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BED2E" w14:textId="77777777" w:rsidR="005D6B30" w:rsidRPr="00907A6C" w:rsidRDefault="005D6B30" w:rsidP="005D6B30">
      <w:pPr>
        <w:spacing w:after="0"/>
        <w:contextualSpacing/>
        <w:mirrorIndents/>
        <w:jc w:val="center"/>
        <w:rPr>
          <w:rFonts w:ascii="Times New Roman" w:hAnsi="Times New Roman" w:cs="Times New Roman"/>
          <w:sz w:val="28"/>
          <w:szCs w:val="28"/>
        </w:rPr>
      </w:pPr>
      <w:bookmarkStart w:id="0" w:name="_GoBack"/>
      <w:bookmarkEnd w:id="0"/>
      <w:r w:rsidRPr="00907A6C">
        <w:rPr>
          <w:rFonts w:ascii="Times New Roman" w:hAnsi="Times New Roman" w:cs="Times New Roman"/>
          <w:sz w:val="28"/>
          <w:szCs w:val="28"/>
        </w:rPr>
        <w:t>Федеральное государственное образовательное бюджетное</w:t>
      </w:r>
    </w:p>
    <w:p w14:paraId="2FB6AA12" w14:textId="77777777" w:rsidR="005D6B30" w:rsidRPr="00907A6C" w:rsidRDefault="005D6B30" w:rsidP="005D6B30">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учреждение высшего образования</w:t>
      </w:r>
    </w:p>
    <w:p w14:paraId="0DA73C66" w14:textId="77777777" w:rsidR="005D6B30" w:rsidRPr="00907A6C" w:rsidRDefault="005D6B30" w:rsidP="005D6B30">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«Финансовый университет при Правительстве</w:t>
      </w:r>
      <w:r>
        <w:rPr>
          <w:rFonts w:ascii="Times New Roman" w:hAnsi="Times New Roman" w:cs="Times New Roman"/>
          <w:sz w:val="28"/>
          <w:szCs w:val="28"/>
        </w:rPr>
        <w:t xml:space="preserve"> </w:t>
      </w:r>
      <w:r w:rsidRPr="00907A6C">
        <w:rPr>
          <w:rFonts w:ascii="Times New Roman" w:hAnsi="Times New Roman" w:cs="Times New Roman"/>
          <w:sz w:val="28"/>
          <w:szCs w:val="28"/>
        </w:rPr>
        <w:t>Российской Федерации»</w:t>
      </w:r>
    </w:p>
    <w:p w14:paraId="63C4CFF2" w14:textId="61188BF1" w:rsidR="005D6B30" w:rsidRPr="00907A6C" w:rsidRDefault="005D6B30" w:rsidP="005D6B30">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(Финансовый университет)</w:t>
      </w:r>
    </w:p>
    <w:p w14:paraId="106A6E47" w14:textId="23D545D9" w:rsidR="005D6B30" w:rsidRPr="00907A6C" w:rsidRDefault="0085684C" w:rsidP="005D6B30">
      <w:pPr>
        <w:jc w:val="center"/>
        <w:rPr>
          <w:rFonts w:ascii="Times New Roman" w:hAnsi="Times New Roman" w:cs="Times New Roman"/>
          <w:b/>
          <w:sz w:val="28"/>
          <w:szCs w:val="28"/>
        </w:rPr>
      </w:pPr>
      <w:r>
        <w:rPr>
          <w:b/>
          <w:bCs/>
          <w:noProof/>
          <w:sz w:val="24"/>
          <w:szCs w:val="24"/>
        </w:rPr>
        <w:drawing>
          <wp:anchor distT="0" distB="0" distL="114300" distR="114300" simplePos="0" relativeHeight="251658240" behindDoc="0" locked="0" layoutInCell="1" allowOverlap="1" wp14:anchorId="12A635A6" wp14:editId="477220F2">
            <wp:simplePos x="0" y="0"/>
            <wp:positionH relativeFrom="column">
              <wp:posOffset>3472815</wp:posOffset>
            </wp:positionH>
            <wp:positionV relativeFrom="paragraph">
              <wp:posOffset>568325</wp:posOffset>
            </wp:positionV>
            <wp:extent cx="2463165" cy="177419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3165" cy="1774190"/>
                    </a:xfrm>
                    <a:prstGeom prst="rect">
                      <a:avLst/>
                    </a:prstGeom>
                    <a:noFill/>
                  </pic:spPr>
                </pic:pic>
              </a:graphicData>
            </a:graphic>
          </wp:anchor>
        </w:drawing>
      </w:r>
      <w:r w:rsidR="005D6B30" w:rsidRPr="00907A6C">
        <w:rPr>
          <w:rFonts w:ascii="Times New Roman" w:hAnsi="Times New Roman" w:cs="Times New Roman"/>
          <w:b/>
          <w:sz w:val="28"/>
          <w:szCs w:val="28"/>
        </w:rPr>
        <w:t>Махачкалинский филиал Финуниверситета</w:t>
      </w:r>
    </w:p>
    <w:p w14:paraId="5E155AD4" w14:textId="77777777" w:rsidR="004E2BF0" w:rsidRPr="00033A2D" w:rsidRDefault="004E2BF0" w:rsidP="004E2BF0">
      <w:pPr>
        <w:jc w:val="center"/>
        <w:rPr>
          <w:rFonts w:ascii="Times New Roman" w:hAnsi="Times New Roman" w:cs="Times New Roman"/>
          <w:sz w:val="28"/>
          <w:szCs w:val="28"/>
        </w:rPr>
      </w:pPr>
    </w:p>
    <w:p w14:paraId="70EC6A95" w14:textId="47E54F01" w:rsidR="0085684C" w:rsidRDefault="0085684C" w:rsidP="004E2BF0">
      <w:pPr>
        <w:jc w:val="center"/>
        <w:rPr>
          <w:rFonts w:ascii="Times New Roman" w:hAnsi="Times New Roman" w:cs="Times New Roman"/>
          <w:b/>
          <w:sz w:val="28"/>
          <w:szCs w:val="28"/>
        </w:rPr>
      </w:pPr>
    </w:p>
    <w:p w14:paraId="11C95ACD" w14:textId="07DDE70F" w:rsidR="004E2BF0" w:rsidRPr="00033A2D" w:rsidRDefault="004E2BF0" w:rsidP="004E2BF0">
      <w:pPr>
        <w:jc w:val="center"/>
        <w:rPr>
          <w:rFonts w:ascii="Times New Roman" w:hAnsi="Times New Roman" w:cs="Times New Roman"/>
          <w:b/>
          <w:sz w:val="28"/>
          <w:szCs w:val="28"/>
        </w:rPr>
      </w:pPr>
      <w:r w:rsidRPr="00033A2D">
        <w:rPr>
          <w:rFonts w:ascii="Times New Roman" w:hAnsi="Times New Roman" w:cs="Times New Roman"/>
          <w:b/>
          <w:sz w:val="28"/>
          <w:szCs w:val="28"/>
        </w:rPr>
        <w:t xml:space="preserve">ФОНД ОЦЕНОЧНЫХ </w:t>
      </w:r>
      <w:r w:rsidR="00FE64C2">
        <w:rPr>
          <w:rFonts w:ascii="Times New Roman" w:hAnsi="Times New Roman" w:cs="Times New Roman"/>
          <w:b/>
          <w:sz w:val="28"/>
          <w:szCs w:val="28"/>
        </w:rPr>
        <w:t>СРЕДСТВ</w:t>
      </w:r>
    </w:p>
    <w:p w14:paraId="74AD2C8E" w14:textId="77777777" w:rsidR="004E2BF0" w:rsidRPr="00033A2D" w:rsidRDefault="004E2BF0" w:rsidP="004E2BF0">
      <w:pPr>
        <w:jc w:val="center"/>
        <w:rPr>
          <w:rFonts w:ascii="Times New Roman" w:hAnsi="Times New Roman" w:cs="Times New Roman"/>
          <w:b/>
          <w:sz w:val="28"/>
          <w:szCs w:val="28"/>
        </w:rPr>
      </w:pPr>
      <w:r w:rsidRPr="00033A2D">
        <w:rPr>
          <w:rFonts w:ascii="Times New Roman" w:hAnsi="Times New Roman" w:cs="Times New Roman"/>
          <w:b/>
          <w:sz w:val="28"/>
          <w:szCs w:val="28"/>
        </w:rPr>
        <w:t>ПО ДИСЦИПЛИНЕ</w:t>
      </w:r>
    </w:p>
    <w:p w14:paraId="32934BBB" w14:textId="7456D3CE" w:rsidR="004E2BF0" w:rsidRPr="00033A2D" w:rsidRDefault="00FE64C2" w:rsidP="004E2BF0">
      <w:pPr>
        <w:spacing w:before="120" w:after="120" w:line="360" w:lineRule="auto"/>
        <w:jc w:val="center"/>
        <w:rPr>
          <w:rFonts w:ascii="Times New Roman" w:hAnsi="Times New Roman" w:cs="Times New Roman"/>
          <w:sz w:val="28"/>
          <w:szCs w:val="28"/>
        </w:rPr>
      </w:pPr>
      <w:bookmarkStart w:id="1" w:name="_Hlk127018373"/>
      <w:r>
        <w:rPr>
          <w:rFonts w:ascii="Times New Roman" w:hAnsi="Times New Roman" w:cs="Times New Roman"/>
          <w:b/>
          <w:sz w:val="28"/>
          <w:szCs w:val="28"/>
        </w:rPr>
        <w:t>О</w:t>
      </w:r>
      <w:r w:rsidR="004E2BF0" w:rsidRPr="00033A2D">
        <w:rPr>
          <w:rFonts w:ascii="Times New Roman" w:hAnsi="Times New Roman" w:cs="Times New Roman"/>
          <w:b/>
          <w:sz w:val="28"/>
          <w:szCs w:val="28"/>
        </w:rPr>
        <w:t>П.05 ОСНОВЫ АЛГОРИТМИЗАЦИИ И ПРОГРАММИРОВАНИЯ</w:t>
      </w:r>
    </w:p>
    <w:bookmarkEnd w:id="1"/>
    <w:p w14:paraId="57CD206B" w14:textId="77777777" w:rsidR="004E2BF0" w:rsidRPr="00033A2D" w:rsidRDefault="004E2BF0" w:rsidP="004E2BF0">
      <w:pPr>
        <w:spacing w:before="120" w:after="120" w:line="360" w:lineRule="auto"/>
        <w:jc w:val="center"/>
        <w:rPr>
          <w:rFonts w:ascii="Times New Roman" w:hAnsi="Times New Roman" w:cs="Times New Roman"/>
          <w:b/>
          <w:sz w:val="28"/>
          <w:szCs w:val="28"/>
        </w:rPr>
      </w:pPr>
    </w:p>
    <w:p w14:paraId="7361A0C1" w14:textId="77777777" w:rsidR="004E2BF0" w:rsidRPr="00033A2D" w:rsidRDefault="004E2BF0" w:rsidP="004E2BF0">
      <w:pPr>
        <w:spacing w:before="120" w:after="120" w:line="360" w:lineRule="auto"/>
        <w:rPr>
          <w:rFonts w:ascii="Times New Roman" w:hAnsi="Times New Roman" w:cs="Times New Roman"/>
          <w:iCs/>
          <w:sz w:val="28"/>
          <w:szCs w:val="28"/>
        </w:rPr>
      </w:pPr>
      <w:r w:rsidRPr="00033A2D">
        <w:rPr>
          <w:rFonts w:ascii="Times New Roman" w:hAnsi="Times New Roman" w:cs="Times New Roman"/>
          <w:sz w:val="28"/>
          <w:szCs w:val="28"/>
        </w:rPr>
        <w:t xml:space="preserve">Для специальности: </w:t>
      </w:r>
      <w:r w:rsidRPr="00033A2D">
        <w:rPr>
          <w:rFonts w:ascii="Times New Roman" w:hAnsi="Times New Roman" w:cs="Times New Roman"/>
          <w:iCs/>
          <w:sz w:val="28"/>
          <w:szCs w:val="28"/>
          <w:u w:val="single"/>
        </w:rPr>
        <w:t>09.02.08 Интеллектуальные интегрированные системы</w:t>
      </w:r>
      <w:r w:rsidRPr="00033A2D">
        <w:rPr>
          <w:rFonts w:ascii="Times New Roman" w:hAnsi="Times New Roman" w:cs="Times New Roman"/>
          <w:iCs/>
          <w:sz w:val="28"/>
          <w:szCs w:val="28"/>
        </w:rPr>
        <w:t xml:space="preserve"> </w:t>
      </w:r>
    </w:p>
    <w:p w14:paraId="3AFA6A01" w14:textId="77777777" w:rsidR="004E2BF0" w:rsidRPr="00033A2D" w:rsidRDefault="004E2BF0" w:rsidP="004E2BF0">
      <w:pPr>
        <w:jc w:val="center"/>
        <w:rPr>
          <w:rFonts w:ascii="Times New Roman" w:hAnsi="Times New Roman" w:cs="Times New Roman"/>
          <w:sz w:val="28"/>
          <w:szCs w:val="28"/>
        </w:rPr>
      </w:pPr>
    </w:p>
    <w:p w14:paraId="33C17A56" w14:textId="77777777" w:rsidR="004E2BF0" w:rsidRPr="00033A2D" w:rsidRDefault="004E2BF0" w:rsidP="004E2BF0">
      <w:pPr>
        <w:jc w:val="center"/>
        <w:rPr>
          <w:rFonts w:ascii="Times New Roman" w:hAnsi="Times New Roman" w:cs="Times New Roman"/>
          <w:sz w:val="28"/>
          <w:szCs w:val="28"/>
        </w:rPr>
      </w:pPr>
    </w:p>
    <w:p w14:paraId="207F0425" w14:textId="77777777" w:rsidR="004E2BF0" w:rsidRPr="00033A2D" w:rsidRDefault="004E2BF0" w:rsidP="004E2BF0">
      <w:pPr>
        <w:jc w:val="center"/>
        <w:rPr>
          <w:rFonts w:ascii="Times New Roman" w:hAnsi="Times New Roman" w:cs="Times New Roman"/>
          <w:sz w:val="28"/>
          <w:szCs w:val="28"/>
        </w:rPr>
      </w:pPr>
    </w:p>
    <w:p w14:paraId="43CEBD2F" w14:textId="77777777" w:rsidR="004E2BF0" w:rsidRPr="00033A2D" w:rsidRDefault="004E2BF0" w:rsidP="004E2BF0">
      <w:pPr>
        <w:jc w:val="center"/>
        <w:rPr>
          <w:rFonts w:ascii="Times New Roman" w:hAnsi="Times New Roman" w:cs="Times New Roman"/>
          <w:sz w:val="28"/>
          <w:szCs w:val="28"/>
        </w:rPr>
      </w:pPr>
    </w:p>
    <w:p w14:paraId="3AA8092D" w14:textId="77777777" w:rsidR="004E2BF0" w:rsidRPr="00033A2D" w:rsidRDefault="004E2BF0" w:rsidP="004E2BF0">
      <w:pPr>
        <w:jc w:val="center"/>
        <w:rPr>
          <w:rFonts w:ascii="Times New Roman" w:hAnsi="Times New Roman" w:cs="Times New Roman"/>
          <w:sz w:val="28"/>
          <w:szCs w:val="28"/>
        </w:rPr>
      </w:pPr>
    </w:p>
    <w:p w14:paraId="5B74CDAD" w14:textId="77777777" w:rsidR="004E2BF0" w:rsidRPr="00033A2D" w:rsidRDefault="004E2BF0" w:rsidP="004E2BF0">
      <w:pPr>
        <w:ind w:firstLine="709"/>
        <w:rPr>
          <w:rFonts w:ascii="Times New Roman" w:hAnsi="Times New Roman" w:cs="Times New Roman"/>
          <w:sz w:val="28"/>
          <w:szCs w:val="28"/>
        </w:rPr>
      </w:pPr>
    </w:p>
    <w:p w14:paraId="2B0346E2" w14:textId="77777777" w:rsidR="004E2BF0" w:rsidRDefault="004E2BF0" w:rsidP="004E2BF0">
      <w:pPr>
        <w:spacing w:line="360" w:lineRule="auto"/>
        <w:jc w:val="center"/>
        <w:rPr>
          <w:rFonts w:ascii="Times New Roman" w:hAnsi="Times New Roman" w:cs="Times New Roman"/>
          <w:sz w:val="28"/>
          <w:szCs w:val="28"/>
        </w:rPr>
      </w:pPr>
    </w:p>
    <w:p w14:paraId="37C30832" w14:textId="2EDBCADA" w:rsidR="00033A2D" w:rsidRPr="00033A2D" w:rsidRDefault="005D6B30" w:rsidP="004E2BF0">
      <w:pPr>
        <w:spacing w:line="360" w:lineRule="auto"/>
        <w:jc w:val="center"/>
        <w:rPr>
          <w:rFonts w:ascii="Times New Roman" w:hAnsi="Times New Roman" w:cs="Times New Roman"/>
          <w:sz w:val="28"/>
          <w:szCs w:val="28"/>
        </w:rPr>
      </w:pPr>
      <w:r>
        <w:rPr>
          <w:rFonts w:ascii="Times New Roman" w:hAnsi="Times New Roman" w:cs="Times New Roman"/>
          <w:sz w:val="28"/>
          <w:szCs w:val="28"/>
        </w:rPr>
        <w:t>Махачкала</w:t>
      </w:r>
      <w:r w:rsidR="00FE64C2">
        <w:rPr>
          <w:rFonts w:ascii="Times New Roman" w:hAnsi="Times New Roman" w:cs="Times New Roman"/>
          <w:sz w:val="28"/>
          <w:szCs w:val="28"/>
        </w:rPr>
        <w:t>, 2024</w:t>
      </w:r>
    </w:p>
    <w:p w14:paraId="501E3390" w14:textId="77777777" w:rsidR="005D6B30" w:rsidRDefault="005D6B30" w:rsidP="004E2BF0">
      <w:pPr>
        <w:spacing w:line="360" w:lineRule="auto"/>
        <w:jc w:val="center"/>
        <w:rPr>
          <w:rFonts w:ascii="Times New Roman" w:hAnsi="Times New Roman" w:cs="Times New Roman"/>
          <w:sz w:val="28"/>
          <w:szCs w:val="28"/>
        </w:rPr>
      </w:pPr>
      <w:bookmarkStart w:id="2" w:name="_Hlk127018402"/>
    </w:p>
    <w:p w14:paraId="0CE431E7" w14:textId="77777777" w:rsidR="0085684C" w:rsidRPr="0085684C" w:rsidRDefault="0085684C" w:rsidP="0085684C">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3" w:name="_Hlk125569821"/>
      <w:r w:rsidRPr="0085684C">
        <w:rPr>
          <w:rFonts w:ascii="Times New Roman" w:eastAsia="Times New Roman" w:hAnsi="Times New Roman" w:cs="Times New Roman"/>
          <w:sz w:val="24"/>
          <w:szCs w:val="24"/>
        </w:rPr>
        <w:lastRenderedPageBreak/>
        <w:t xml:space="preserve">Фонд оценочных средств по учебному предмету/дисциплине разработан на основе федерального государственного образовательного стандарта среднего профессионального образования по специальности </w:t>
      </w:r>
      <w:r w:rsidRPr="0085684C">
        <w:rPr>
          <w:rFonts w:ascii="Times New Roman" w:eastAsia="MS Mincho" w:hAnsi="Times New Roman" w:cs="Times New Roman"/>
          <w:sz w:val="24"/>
          <w:szCs w:val="24"/>
          <w:lang w:eastAsia="en-US"/>
        </w:rPr>
        <w:t>09.02.08 Интеллектуальные интегрированные системы.</w:t>
      </w:r>
    </w:p>
    <w:p w14:paraId="295B13D5" w14:textId="77777777" w:rsidR="0085684C" w:rsidRPr="0085684C" w:rsidRDefault="0085684C" w:rsidP="0085684C">
      <w:pPr>
        <w:widowControl w:val="0"/>
        <w:autoSpaceDE w:val="0"/>
        <w:autoSpaceDN w:val="0"/>
        <w:adjustRightInd w:val="0"/>
        <w:spacing w:after="0"/>
        <w:ind w:firstLine="709"/>
        <w:rPr>
          <w:rFonts w:ascii="Times New Roman" w:eastAsia="Times New Roman" w:hAnsi="Times New Roman" w:cs="Times New Roman"/>
          <w:sz w:val="24"/>
          <w:szCs w:val="24"/>
        </w:rPr>
      </w:pPr>
    </w:p>
    <w:p w14:paraId="26148C9A" w14:textId="77777777" w:rsidR="0085684C" w:rsidRPr="0085684C" w:rsidRDefault="0085684C" w:rsidP="0085684C">
      <w:pPr>
        <w:widowControl w:val="0"/>
        <w:autoSpaceDE w:val="0"/>
        <w:autoSpaceDN w:val="0"/>
        <w:adjustRightInd w:val="0"/>
        <w:spacing w:after="0"/>
        <w:ind w:firstLine="709"/>
        <w:rPr>
          <w:rFonts w:ascii="Times New Roman" w:eastAsia="Times New Roman" w:hAnsi="Times New Roman" w:cs="Times New Roman"/>
          <w:sz w:val="24"/>
          <w:szCs w:val="24"/>
        </w:rPr>
      </w:pPr>
    </w:p>
    <w:bookmarkEnd w:id="3"/>
    <w:p w14:paraId="7D62A896" w14:textId="77777777" w:rsidR="0085684C" w:rsidRPr="0085684C" w:rsidRDefault="0085684C" w:rsidP="0085684C">
      <w:pPr>
        <w:widowControl w:val="0"/>
        <w:autoSpaceDE w:val="0"/>
        <w:autoSpaceDN w:val="0"/>
        <w:adjustRightInd w:val="0"/>
        <w:spacing w:after="0"/>
        <w:ind w:left="479" w:right="273"/>
        <w:rPr>
          <w:rFonts w:ascii="Times New Roman" w:eastAsia="Times New Roman" w:hAnsi="Times New Roman" w:cs="Times New Roman"/>
          <w:sz w:val="24"/>
          <w:szCs w:val="24"/>
        </w:rPr>
      </w:pPr>
    </w:p>
    <w:p w14:paraId="4CEA8EFB" w14:textId="77777777" w:rsidR="0085684C" w:rsidRPr="0085684C" w:rsidRDefault="0085684C" w:rsidP="0085684C">
      <w:pPr>
        <w:widowControl w:val="0"/>
        <w:autoSpaceDE w:val="0"/>
        <w:autoSpaceDN w:val="0"/>
        <w:adjustRightInd w:val="0"/>
        <w:spacing w:after="0"/>
        <w:ind w:right="273" w:firstLine="709"/>
        <w:rPr>
          <w:rFonts w:ascii="Times New Roman" w:eastAsia="Times New Roman" w:hAnsi="Times New Roman" w:cs="Times New Roman"/>
          <w:sz w:val="24"/>
          <w:szCs w:val="24"/>
        </w:rPr>
      </w:pPr>
      <w:r w:rsidRPr="0085684C">
        <w:rPr>
          <w:rFonts w:ascii="Times New Roman" w:eastAsia="Times New Roman" w:hAnsi="Times New Roman" w:cs="Times New Roman"/>
          <w:sz w:val="24"/>
          <w:szCs w:val="24"/>
        </w:rPr>
        <w:t>Разработчики:</w:t>
      </w:r>
    </w:p>
    <w:p w14:paraId="5D7C2333" w14:textId="77777777" w:rsidR="0085684C" w:rsidRPr="0085684C" w:rsidRDefault="0085684C" w:rsidP="0085684C">
      <w:pPr>
        <w:widowControl w:val="0"/>
        <w:autoSpaceDE w:val="0"/>
        <w:autoSpaceDN w:val="0"/>
        <w:adjustRightInd w:val="0"/>
        <w:spacing w:after="0"/>
        <w:ind w:left="22"/>
        <w:rPr>
          <w:rFonts w:ascii="Times New Roman" w:eastAsia="Times New Roman" w:hAnsi="Times New Roman" w:cs="Times New Roman"/>
          <w:sz w:val="24"/>
          <w:szCs w:val="24"/>
        </w:rPr>
      </w:pPr>
      <w:r w:rsidRPr="0085684C">
        <w:rPr>
          <w:rFonts w:ascii="Times New Roman" w:eastAsia="Times New Roman" w:hAnsi="Times New Roman" w:cs="Times New Roman"/>
          <w:sz w:val="24"/>
          <w:szCs w:val="24"/>
        </w:rPr>
        <w:t xml:space="preserve">Абдурахманова </w:t>
      </w:r>
      <w:proofErr w:type="spellStart"/>
      <w:r w:rsidRPr="0085684C">
        <w:rPr>
          <w:rFonts w:ascii="Times New Roman" w:eastAsia="Times New Roman" w:hAnsi="Times New Roman" w:cs="Times New Roman"/>
          <w:sz w:val="24"/>
          <w:szCs w:val="24"/>
        </w:rPr>
        <w:t>Зарема</w:t>
      </w:r>
      <w:proofErr w:type="spellEnd"/>
      <w:r w:rsidRPr="0085684C">
        <w:rPr>
          <w:rFonts w:ascii="Times New Roman" w:eastAsia="Times New Roman" w:hAnsi="Times New Roman" w:cs="Times New Roman"/>
          <w:sz w:val="24"/>
          <w:szCs w:val="24"/>
        </w:rPr>
        <w:t xml:space="preserve"> </w:t>
      </w:r>
      <w:proofErr w:type="spellStart"/>
      <w:r w:rsidRPr="0085684C">
        <w:rPr>
          <w:rFonts w:ascii="Times New Roman" w:eastAsia="Times New Roman" w:hAnsi="Times New Roman" w:cs="Times New Roman"/>
          <w:sz w:val="24"/>
          <w:szCs w:val="24"/>
        </w:rPr>
        <w:t>Курбанисмаиловна</w:t>
      </w:r>
      <w:proofErr w:type="spellEnd"/>
      <w:r w:rsidRPr="0085684C">
        <w:rPr>
          <w:rFonts w:ascii="Times New Roman" w:eastAsia="Times New Roman" w:hAnsi="Times New Roman" w:cs="Times New Roman"/>
          <w:sz w:val="24"/>
          <w:szCs w:val="24"/>
        </w:rPr>
        <w:t>, преподаватель дисциплины математика и информатики и ИТ, ПКК, Махачкалинского филиала Финуниверситета.</w:t>
      </w:r>
    </w:p>
    <w:p w14:paraId="7E5F4A91" w14:textId="77777777" w:rsidR="0085684C" w:rsidRPr="0085684C" w:rsidRDefault="0085684C" w:rsidP="0085684C">
      <w:pPr>
        <w:widowControl w:val="0"/>
        <w:autoSpaceDE w:val="0"/>
        <w:autoSpaceDN w:val="0"/>
        <w:adjustRightInd w:val="0"/>
        <w:spacing w:after="0"/>
        <w:ind w:left="479" w:right="273" w:firstLine="672"/>
        <w:rPr>
          <w:rFonts w:ascii="Times New Roman" w:eastAsia="Times New Roman" w:hAnsi="Times New Roman" w:cs="Times New Roman"/>
          <w:sz w:val="24"/>
          <w:szCs w:val="24"/>
        </w:rPr>
      </w:pPr>
    </w:p>
    <w:p w14:paraId="28BCA439" w14:textId="77777777" w:rsidR="0085684C" w:rsidRPr="0085684C" w:rsidRDefault="0085684C" w:rsidP="0085684C">
      <w:pPr>
        <w:widowControl w:val="0"/>
        <w:spacing w:after="340" w:line="288" w:lineRule="auto"/>
        <w:ind w:firstLine="760"/>
        <w:jc w:val="both"/>
        <w:rPr>
          <w:rFonts w:ascii="Times New Roman" w:eastAsia="Times New Roman" w:hAnsi="Times New Roman" w:cs="Times New Roman"/>
          <w:sz w:val="24"/>
          <w:szCs w:val="24"/>
          <w:lang w:eastAsia="en-US"/>
        </w:rPr>
      </w:pPr>
      <w:r w:rsidRPr="0085684C">
        <w:rPr>
          <w:rFonts w:ascii="Times New Roman" w:eastAsia="Times New Roman" w:hAnsi="Times New Roman" w:cs="Times New Roman"/>
          <w:sz w:val="24"/>
          <w:szCs w:val="24"/>
          <w:lang w:eastAsia="en-US"/>
        </w:rPr>
        <w:t>Фонд оценочных средств по учебному предмету/дисциплине рассмотрен и рекомендован к утверждению на заседании предметной (цикловой) комиссии естественнонаучных дисциплин.</w:t>
      </w:r>
    </w:p>
    <w:p w14:paraId="67F4E8CF"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39943FB1"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075C31C3"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76EDABC0"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16E2E182"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18F1FC57"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166A4D5B"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072654EF"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64950321"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43A5EC91"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r w:rsidRPr="0085684C">
        <w:rPr>
          <w:rFonts w:ascii="Times New Roman" w:eastAsia="Times New Roman" w:hAnsi="Times New Roman" w:cs="Times New Roman"/>
          <w:noProof/>
        </w:rPr>
        <w:drawing>
          <wp:anchor distT="0" distB="0" distL="114300" distR="114300" simplePos="0" relativeHeight="251660288" behindDoc="0" locked="0" layoutInCell="1" allowOverlap="1" wp14:anchorId="33EFC297" wp14:editId="1008E350">
            <wp:simplePos x="0" y="0"/>
            <wp:positionH relativeFrom="page">
              <wp:posOffset>720090</wp:posOffset>
            </wp:positionH>
            <wp:positionV relativeFrom="paragraph">
              <wp:posOffset>0</wp:posOffset>
            </wp:positionV>
            <wp:extent cx="5937503" cy="2225039"/>
            <wp:effectExtent l="0" t="0" r="0" b="0"/>
            <wp:wrapNone/>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37503" cy="2225039"/>
                    </a:xfrm>
                    <a:prstGeom prst="rect">
                      <a:avLst/>
                    </a:prstGeom>
                    <a:noFill/>
                  </pic:spPr>
                </pic:pic>
              </a:graphicData>
            </a:graphic>
          </wp:anchor>
        </w:drawing>
      </w:r>
    </w:p>
    <w:p w14:paraId="4F715FE0"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4B77EF1D" w14:textId="77777777" w:rsidR="0085684C" w:rsidRPr="0085684C" w:rsidRDefault="0085684C" w:rsidP="0085684C">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531D0419"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1B3327BF"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14889D1C"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58000307"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138104CE"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57A1FD78"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7C85CBFE" w14:textId="77777777" w:rsidR="0085684C" w:rsidRPr="0085684C" w:rsidRDefault="0085684C" w:rsidP="0085684C">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31CED942" w14:textId="77777777" w:rsidR="0085684C" w:rsidRDefault="0085684C" w:rsidP="004E2BF0">
      <w:pPr>
        <w:spacing w:line="360" w:lineRule="auto"/>
        <w:jc w:val="center"/>
        <w:rPr>
          <w:rFonts w:ascii="Times New Roman" w:hAnsi="Times New Roman" w:cs="Times New Roman"/>
          <w:sz w:val="28"/>
          <w:szCs w:val="28"/>
        </w:rPr>
      </w:pPr>
      <w:r>
        <w:rPr>
          <w:rFonts w:ascii="Times New Roman" w:hAnsi="Times New Roman" w:cs="Times New Roman"/>
          <w:sz w:val="28"/>
          <w:szCs w:val="28"/>
        </w:rPr>
        <w:br w:type="page"/>
      </w:r>
    </w:p>
    <w:p w14:paraId="31AD0D81" w14:textId="727DCD55" w:rsidR="004E2BF0" w:rsidRPr="00033A2D" w:rsidRDefault="004E2BF0" w:rsidP="004E2BF0">
      <w:pPr>
        <w:spacing w:line="360" w:lineRule="auto"/>
        <w:jc w:val="center"/>
        <w:rPr>
          <w:rFonts w:ascii="Times New Roman" w:hAnsi="Times New Roman" w:cs="Times New Roman"/>
          <w:sz w:val="28"/>
          <w:szCs w:val="28"/>
        </w:rPr>
      </w:pPr>
      <w:r w:rsidRPr="00033A2D">
        <w:rPr>
          <w:rFonts w:ascii="Times New Roman" w:hAnsi="Times New Roman" w:cs="Times New Roman"/>
          <w:sz w:val="28"/>
          <w:szCs w:val="28"/>
        </w:rPr>
        <w:lastRenderedPageBreak/>
        <w:t>ПАСПОРТ</w:t>
      </w:r>
    </w:p>
    <w:p w14:paraId="56EBE0CF" w14:textId="696DB8F7" w:rsidR="004E2BF0" w:rsidRPr="00033A2D" w:rsidRDefault="004E2BF0" w:rsidP="004E2BF0">
      <w:pPr>
        <w:jc w:val="center"/>
        <w:rPr>
          <w:rFonts w:ascii="Times New Roman" w:hAnsi="Times New Roman" w:cs="Times New Roman"/>
          <w:sz w:val="28"/>
          <w:szCs w:val="28"/>
        </w:rPr>
      </w:pPr>
      <w:r w:rsidRPr="00033A2D">
        <w:rPr>
          <w:rFonts w:ascii="Times New Roman" w:hAnsi="Times New Roman" w:cs="Times New Roman"/>
          <w:sz w:val="28"/>
          <w:szCs w:val="28"/>
        </w:rPr>
        <w:t xml:space="preserve">ФОНДА ОЦЕНОЧНЫХ </w:t>
      </w:r>
      <w:r w:rsidR="00FD0D01">
        <w:rPr>
          <w:rFonts w:ascii="Times New Roman" w:hAnsi="Times New Roman" w:cs="Times New Roman"/>
          <w:sz w:val="28"/>
          <w:szCs w:val="28"/>
        </w:rPr>
        <w:t>СРЕ</w:t>
      </w:r>
      <w:r w:rsidR="00FE64C2">
        <w:rPr>
          <w:rFonts w:ascii="Times New Roman" w:hAnsi="Times New Roman" w:cs="Times New Roman"/>
          <w:sz w:val="28"/>
          <w:szCs w:val="28"/>
        </w:rPr>
        <w:t>ДСТВ</w:t>
      </w:r>
      <w:r w:rsidRPr="00033A2D">
        <w:rPr>
          <w:rFonts w:ascii="Times New Roman" w:hAnsi="Times New Roman" w:cs="Times New Roman"/>
          <w:sz w:val="28"/>
          <w:szCs w:val="28"/>
        </w:rPr>
        <w:t xml:space="preserve"> ПО ДИСЦИПЛИНЕ </w:t>
      </w:r>
    </w:p>
    <w:p w14:paraId="321C41F6" w14:textId="77777777" w:rsidR="004E2BF0" w:rsidRPr="00033A2D" w:rsidRDefault="004E2BF0" w:rsidP="004E2BF0">
      <w:pPr>
        <w:jc w:val="center"/>
        <w:rPr>
          <w:rFonts w:ascii="Times New Roman" w:hAnsi="Times New Roman" w:cs="Times New Roman"/>
          <w:sz w:val="28"/>
          <w:szCs w:val="28"/>
        </w:rPr>
      </w:pPr>
      <w:r w:rsidRPr="00033A2D">
        <w:rPr>
          <w:rFonts w:ascii="Times New Roman" w:hAnsi="Times New Roman" w:cs="Times New Roman"/>
          <w:b/>
          <w:i/>
          <w:sz w:val="28"/>
          <w:szCs w:val="28"/>
        </w:rPr>
        <w:t>«Основы алгоритмизации и программирования»</w:t>
      </w:r>
    </w:p>
    <w:p w14:paraId="011B4F44" w14:textId="77777777" w:rsidR="004E2BF0" w:rsidRPr="00033A2D" w:rsidRDefault="004E2BF0" w:rsidP="004E2BF0">
      <w:pPr>
        <w:jc w:val="center"/>
        <w:rPr>
          <w:rFonts w:ascii="Times New Roman" w:hAnsi="Times New Roman" w:cs="Times New Roman"/>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126"/>
        <w:gridCol w:w="2126"/>
        <w:gridCol w:w="3084"/>
      </w:tblGrid>
      <w:tr w:rsidR="004E2BF0" w:rsidRPr="00033A2D" w14:paraId="1B5FA488" w14:textId="77777777" w:rsidTr="007476C4">
        <w:tc>
          <w:tcPr>
            <w:tcW w:w="2235" w:type="dxa"/>
          </w:tcPr>
          <w:p w14:paraId="0FBC8F77" w14:textId="77777777" w:rsidR="004E2BF0" w:rsidRPr="00033A2D" w:rsidRDefault="004E2BF0" w:rsidP="007476C4">
            <w:pPr>
              <w:jc w:val="center"/>
              <w:rPr>
                <w:rFonts w:ascii="Times New Roman" w:hAnsi="Times New Roman" w:cs="Times New Roman"/>
                <w:b/>
                <w:sz w:val="28"/>
                <w:szCs w:val="28"/>
              </w:rPr>
            </w:pPr>
            <w:r w:rsidRPr="00033A2D">
              <w:rPr>
                <w:rFonts w:ascii="Times New Roman" w:hAnsi="Times New Roman" w:cs="Times New Roman"/>
                <w:b/>
                <w:sz w:val="28"/>
                <w:szCs w:val="28"/>
              </w:rPr>
              <w:t xml:space="preserve">Контролируемые разделы дисциплины </w:t>
            </w:r>
          </w:p>
        </w:tc>
        <w:tc>
          <w:tcPr>
            <w:tcW w:w="2126" w:type="dxa"/>
            <w:shd w:val="clear" w:color="auto" w:fill="auto"/>
          </w:tcPr>
          <w:p w14:paraId="4FD87EB4" w14:textId="77777777" w:rsidR="004E2BF0" w:rsidRPr="00033A2D" w:rsidRDefault="004E2BF0" w:rsidP="007476C4">
            <w:pPr>
              <w:jc w:val="center"/>
              <w:rPr>
                <w:rFonts w:ascii="Times New Roman" w:hAnsi="Times New Roman" w:cs="Times New Roman"/>
                <w:b/>
                <w:sz w:val="28"/>
                <w:szCs w:val="28"/>
              </w:rPr>
            </w:pPr>
            <w:r w:rsidRPr="00033A2D">
              <w:rPr>
                <w:rFonts w:ascii="Times New Roman" w:hAnsi="Times New Roman" w:cs="Times New Roman"/>
                <w:b/>
                <w:sz w:val="28"/>
                <w:szCs w:val="28"/>
              </w:rPr>
              <w:t>Код контролируемой компетенции</w:t>
            </w:r>
          </w:p>
        </w:tc>
        <w:tc>
          <w:tcPr>
            <w:tcW w:w="2126" w:type="dxa"/>
            <w:shd w:val="clear" w:color="auto" w:fill="auto"/>
          </w:tcPr>
          <w:p w14:paraId="3F81A6C1" w14:textId="77777777" w:rsidR="004E2BF0" w:rsidRPr="00033A2D" w:rsidRDefault="004E2BF0" w:rsidP="007476C4">
            <w:pPr>
              <w:jc w:val="center"/>
              <w:rPr>
                <w:rFonts w:ascii="Times New Roman" w:hAnsi="Times New Roman" w:cs="Times New Roman"/>
                <w:b/>
                <w:sz w:val="28"/>
                <w:szCs w:val="28"/>
              </w:rPr>
            </w:pPr>
            <w:r w:rsidRPr="00033A2D">
              <w:rPr>
                <w:rFonts w:ascii="Times New Roman" w:hAnsi="Times New Roman" w:cs="Times New Roman"/>
                <w:b/>
                <w:sz w:val="28"/>
                <w:szCs w:val="28"/>
              </w:rPr>
              <w:t>Способ оценивания</w:t>
            </w:r>
          </w:p>
        </w:tc>
        <w:tc>
          <w:tcPr>
            <w:tcW w:w="3084" w:type="dxa"/>
          </w:tcPr>
          <w:p w14:paraId="6BE716B9" w14:textId="77777777" w:rsidR="004E2BF0" w:rsidRPr="00033A2D" w:rsidRDefault="004E2BF0" w:rsidP="007476C4">
            <w:pPr>
              <w:jc w:val="center"/>
              <w:rPr>
                <w:rFonts w:ascii="Times New Roman" w:hAnsi="Times New Roman" w:cs="Times New Roman"/>
                <w:b/>
                <w:sz w:val="28"/>
                <w:szCs w:val="28"/>
              </w:rPr>
            </w:pPr>
            <w:r w:rsidRPr="00033A2D">
              <w:rPr>
                <w:rFonts w:ascii="Times New Roman" w:hAnsi="Times New Roman" w:cs="Times New Roman"/>
                <w:b/>
                <w:sz w:val="28"/>
                <w:szCs w:val="28"/>
              </w:rPr>
              <w:t>Оценочное средство</w:t>
            </w:r>
          </w:p>
        </w:tc>
      </w:tr>
      <w:tr w:rsidR="004E2BF0" w:rsidRPr="00033A2D" w14:paraId="01502926" w14:textId="77777777" w:rsidTr="007476C4">
        <w:trPr>
          <w:trHeight w:val="585"/>
        </w:trPr>
        <w:tc>
          <w:tcPr>
            <w:tcW w:w="2235" w:type="dxa"/>
            <w:vMerge w:val="restart"/>
          </w:tcPr>
          <w:p w14:paraId="3F37A97B" w14:textId="77777777" w:rsidR="004E2BF0" w:rsidRPr="00033A2D" w:rsidRDefault="004E2BF0" w:rsidP="00747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sidRPr="00033A2D">
              <w:rPr>
                <w:rFonts w:ascii="Times New Roman" w:hAnsi="Times New Roman" w:cs="Times New Roman"/>
                <w:b/>
                <w:bCs/>
                <w:sz w:val="28"/>
                <w:szCs w:val="28"/>
              </w:rPr>
              <w:t>Раздел 1.</w:t>
            </w:r>
          </w:p>
          <w:p w14:paraId="556DB6BD" w14:textId="77777777" w:rsidR="004E2BF0" w:rsidRPr="00033A2D" w:rsidRDefault="004E2BF0" w:rsidP="007476C4">
            <w:pPr>
              <w:rPr>
                <w:rFonts w:ascii="Times New Roman" w:hAnsi="Times New Roman" w:cs="Times New Roman"/>
                <w:b/>
                <w:sz w:val="28"/>
                <w:szCs w:val="28"/>
              </w:rPr>
            </w:pPr>
          </w:p>
        </w:tc>
        <w:tc>
          <w:tcPr>
            <w:tcW w:w="2126" w:type="dxa"/>
            <w:vMerge w:val="restart"/>
            <w:shd w:val="clear" w:color="auto" w:fill="auto"/>
          </w:tcPr>
          <w:p w14:paraId="0ED04C25"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01</w:t>
            </w:r>
          </w:p>
          <w:p w14:paraId="6805DA8A"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02</w:t>
            </w:r>
          </w:p>
          <w:p w14:paraId="439DDBB1"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04</w:t>
            </w:r>
          </w:p>
          <w:p w14:paraId="1A01DCEF"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05</w:t>
            </w:r>
          </w:p>
          <w:p w14:paraId="5485892D"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09</w:t>
            </w:r>
          </w:p>
          <w:p w14:paraId="21EC60B6"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ПК 3.1</w:t>
            </w:r>
          </w:p>
          <w:p w14:paraId="0446E609"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ПК 3.2</w:t>
            </w:r>
          </w:p>
          <w:p w14:paraId="6D084F71" w14:textId="2EF3986D" w:rsidR="004E2BF0" w:rsidRPr="00033A2D" w:rsidRDefault="009E0CEF" w:rsidP="009E0CEF">
            <w:pPr>
              <w:rPr>
                <w:rFonts w:ascii="Times New Roman" w:hAnsi="Times New Roman" w:cs="Times New Roman"/>
                <w:sz w:val="28"/>
                <w:szCs w:val="28"/>
              </w:rPr>
            </w:pPr>
            <w:r w:rsidRPr="009E0CEF">
              <w:rPr>
                <w:rFonts w:ascii="Times New Roman" w:eastAsia="Verdana" w:hAnsi="Times New Roman" w:cs="Times New Roman"/>
              </w:rPr>
              <w:t>ПК 3.3</w:t>
            </w:r>
          </w:p>
        </w:tc>
        <w:tc>
          <w:tcPr>
            <w:tcW w:w="2126" w:type="dxa"/>
            <w:shd w:val="clear" w:color="auto" w:fill="auto"/>
            <w:vAlign w:val="center"/>
          </w:tcPr>
          <w:p w14:paraId="72DC99A2"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Собеседование во время защиты лабораторных работ</w:t>
            </w:r>
          </w:p>
          <w:p w14:paraId="13FED829"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Контрольный опрос</w:t>
            </w:r>
          </w:p>
        </w:tc>
        <w:tc>
          <w:tcPr>
            <w:tcW w:w="3084" w:type="dxa"/>
            <w:shd w:val="clear" w:color="auto" w:fill="auto"/>
            <w:vAlign w:val="center"/>
          </w:tcPr>
          <w:p w14:paraId="32B75D8F"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 xml:space="preserve">Методические указания к лабораторным работам. </w:t>
            </w:r>
          </w:p>
          <w:p w14:paraId="3F8D076C"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Тест текущего контроля</w:t>
            </w:r>
          </w:p>
          <w:p w14:paraId="20629739" w14:textId="77777777" w:rsidR="004E2BF0" w:rsidRPr="00033A2D" w:rsidRDefault="004E2BF0" w:rsidP="007476C4">
            <w:pPr>
              <w:rPr>
                <w:rFonts w:ascii="Times New Roman" w:hAnsi="Times New Roman" w:cs="Times New Roman"/>
                <w:sz w:val="28"/>
                <w:szCs w:val="28"/>
              </w:rPr>
            </w:pPr>
          </w:p>
        </w:tc>
      </w:tr>
      <w:tr w:rsidR="004E2BF0" w:rsidRPr="00033A2D" w14:paraId="076807A0" w14:textId="77777777" w:rsidTr="007476C4">
        <w:trPr>
          <w:trHeight w:val="400"/>
        </w:trPr>
        <w:tc>
          <w:tcPr>
            <w:tcW w:w="2235" w:type="dxa"/>
            <w:vMerge/>
          </w:tcPr>
          <w:p w14:paraId="7B473632" w14:textId="77777777" w:rsidR="004E2BF0" w:rsidRPr="00033A2D" w:rsidRDefault="004E2BF0" w:rsidP="007476C4">
            <w:pPr>
              <w:rPr>
                <w:rFonts w:ascii="Times New Roman" w:hAnsi="Times New Roman" w:cs="Times New Roman"/>
                <w:b/>
                <w:sz w:val="28"/>
                <w:szCs w:val="28"/>
              </w:rPr>
            </w:pPr>
          </w:p>
        </w:tc>
        <w:tc>
          <w:tcPr>
            <w:tcW w:w="2126" w:type="dxa"/>
            <w:vMerge/>
            <w:shd w:val="clear" w:color="auto" w:fill="auto"/>
          </w:tcPr>
          <w:p w14:paraId="75F7207C" w14:textId="77777777" w:rsidR="004E2BF0" w:rsidRPr="00033A2D" w:rsidRDefault="004E2BF0" w:rsidP="007476C4">
            <w:pPr>
              <w:jc w:val="both"/>
              <w:rPr>
                <w:rFonts w:ascii="Times New Roman" w:hAnsi="Times New Roman" w:cs="Times New Roman"/>
                <w:b/>
                <w:sz w:val="28"/>
                <w:szCs w:val="28"/>
              </w:rPr>
            </w:pPr>
          </w:p>
        </w:tc>
        <w:tc>
          <w:tcPr>
            <w:tcW w:w="2126" w:type="dxa"/>
            <w:shd w:val="clear" w:color="auto" w:fill="auto"/>
            <w:vAlign w:val="center"/>
          </w:tcPr>
          <w:p w14:paraId="24A63840"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Собеседование во время экзамена</w:t>
            </w:r>
          </w:p>
        </w:tc>
        <w:tc>
          <w:tcPr>
            <w:tcW w:w="3084" w:type="dxa"/>
            <w:shd w:val="clear" w:color="auto" w:fill="auto"/>
            <w:vAlign w:val="center"/>
          </w:tcPr>
          <w:p w14:paraId="17C8A4D4"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Вопросы для промежуточной аттестации</w:t>
            </w:r>
          </w:p>
        </w:tc>
      </w:tr>
      <w:tr w:rsidR="004E2BF0" w:rsidRPr="00033A2D" w14:paraId="398300B3" w14:textId="77777777" w:rsidTr="007476C4">
        <w:trPr>
          <w:trHeight w:val="400"/>
        </w:trPr>
        <w:tc>
          <w:tcPr>
            <w:tcW w:w="2235" w:type="dxa"/>
            <w:vMerge w:val="restart"/>
          </w:tcPr>
          <w:p w14:paraId="3CF937DA" w14:textId="77777777" w:rsidR="004E2BF0" w:rsidRPr="00033A2D" w:rsidRDefault="004E2BF0" w:rsidP="007476C4">
            <w:pPr>
              <w:rPr>
                <w:rFonts w:ascii="Times New Roman" w:hAnsi="Times New Roman" w:cs="Times New Roman"/>
                <w:b/>
                <w:sz w:val="28"/>
                <w:szCs w:val="28"/>
              </w:rPr>
            </w:pPr>
            <w:r w:rsidRPr="00033A2D">
              <w:rPr>
                <w:rFonts w:ascii="Times New Roman" w:hAnsi="Times New Roman" w:cs="Times New Roman"/>
                <w:b/>
                <w:sz w:val="28"/>
                <w:szCs w:val="28"/>
              </w:rPr>
              <w:t>Раздел 2</w:t>
            </w:r>
          </w:p>
        </w:tc>
        <w:tc>
          <w:tcPr>
            <w:tcW w:w="2126" w:type="dxa"/>
            <w:vMerge w:val="restart"/>
            <w:shd w:val="clear" w:color="auto" w:fill="auto"/>
          </w:tcPr>
          <w:p w14:paraId="19A1CC04"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01</w:t>
            </w:r>
          </w:p>
          <w:p w14:paraId="6F1C7EF5"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02</w:t>
            </w:r>
          </w:p>
          <w:p w14:paraId="333F5E1D"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04</w:t>
            </w:r>
          </w:p>
          <w:p w14:paraId="210A4199"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05</w:t>
            </w:r>
          </w:p>
          <w:p w14:paraId="218353DD"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ОК 09</w:t>
            </w:r>
          </w:p>
          <w:p w14:paraId="4635117D"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ПК 3.1</w:t>
            </w:r>
          </w:p>
          <w:p w14:paraId="7CECB7D5" w14:textId="77777777" w:rsidR="009E0CEF" w:rsidRPr="009E0CEF" w:rsidRDefault="009E0CEF" w:rsidP="009E0CEF">
            <w:pPr>
              <w:pStyle w:val="a6"/>
              <w:rPr>
                <w:rFonts w:ascii="Times New Roman" w:eastAsia="Verdana" w:hAnsi="Times New Roman" w:cs="Times New Roman"/>
                <w:lang w:val="ru-RU"/>
              </w:rPr>
            </w:pPr>
            <w:r w:rsidRPr="009E0CEF">
              <w:rPr>
                <w:rFonts w:ascii="Times New Roman" w:eastAsia="Verdana" w:hAnsi="Times New Roman" w:cs="Times New Roman"/>
                <w:lang w:val="ru-RU"/>
              </w:rPr>
              <w:t>ПК 3.2</w:t>
            </w:r>
          </w:p>
          <w:p w14:paraId="3FE07EE9" w14:textId="205554E7" w:rsidR="004E2BF0" w:rsidRPr="00033A2D" w:rsidRDefault="009E0CEF" w:rsidP="009E0CEF">
            <w:pPr>
              <w:rPr>
                <w:rFonts w:ascii="Times New Roman" w:hAnsi="Times New Roman" w:cs="Times New Roman"/>
                <w:b/>
                <w:sz w:val="28"/>
                <w:szCs w:val="28"/>
              </w:rPr>
            </w:pPr>
            <w:r w:rsidRPr="009E0CEF">
              <w:rPr>
                <w:rFonts w:ascii="Times New Roman" w:eastAsia="Verdana" w:hAnsi="Times New Roman" w:cs="Times New Roman"/>
              </w:rPr>
              <w:t>ПК 3.3</w:t>
            </w:r>
          </w:p>
        </w:tc>
        <w:tc>
          <w:tcPr>
            <w:tcW w:w="2126" w:type="dxa"/>
            <w:shd w:val="clear" w:color="auto" w:fill="auto"/>
            <w:vAlign w:val="center"/>
          </w:tcPr>
          <w:p w14:paraId="22718CE2"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Собеседование во время защиты лабораторных работ</w:t>
            </w:r>
          </w:p>
          <w:p w14:paraId="79368494"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Контрольный опрос</w:t>
            </w:r>
          </w:p>
        </w:tc>
        <w:tc>
          <w:tcPr>
            <w:tcW w:w="3084" w:type="dxa"/>
            <w:shd w:val="clear" w:color="auto" w:fill="auto"/>
            <w:vAlign w:val="center"/>
          </w:tcPr>
          <w:p w14:paraId="3B8910BC"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 xml:space="preserve">Методические указания к лабораторным работам. </w:t>
            </w:r>
          </w:p>
          <w:p w14:paraId="1453D697"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Тест текущего контроля</w:t>
            </w:r>
          </w:p>
          <w:p w14:paraId="6F5C0D9C" w14:textId="77777777" w:rsidR="004E2BF0" w:rsidRPr="00033A2D" w:rsidRDefault="004E2BF0" w:rsidP="007476C4">
            <w:pPr>
              <w:rPr>
                <w:rFonts w:ascii="Times New Roman" w:hAnsi="Times New Roman" w:cs="Times New Roman"/>
                <w:sz w:val="28"/>
                <w:szCs w:val="28"/>
              </w:rPr>
            </w:pPr>
          </w:p>
        </w:tc>
      </w:tr>
      <w:tr w:rsidR="004E2BF0" w:rsidRPr="00033A2D" w14:paraId="35F143F8" w14:textId="77777777" w:rsidTr="007476C4">
        <w:trPr>
          <w:trHeight w:val="400"/>
        </w:trPr>
        <w:tc>
          <w:tcPr>
            <w:tcW w:w="2235" w:type="dxa"/>
            <w:vMerge/>
          </w:tcPr>
          <w:p w14:paraId="71BEA393" w14:textId="77777777" w:rsidR="004E2BF0" w:rsidRPr="00033A2D" w:rsidRDefault="004E2BF0" w:rsidP="007476C4">
            <w:pPr>
              <w:rPr>
                <w:rFonts w:ascii="Times New Roman" w:hAnsi="Times New Roman" w:cs="Times New Roman"/>
                <w:b/>
                <w:sz w:val="28"/>
                <w:szCs w:val="28"/>
              </w:rPr>
            </w:pPr>
          </w:p>
        </w:tc>
        <w:tc>
          <w:tcPr>
            <w:tcW w:w="2126" w:type="dxa"/>
            <w:vMerge/>
            <w:shd w:val="clear" w:color="auto" w:fill="auto"/>
          </w:tcPr>
          <w:p w14:paraId="3996225B" w14:textId="77777777" w:rsidR="004E2BF0" w:rsidRPr="00033A2D" w:rsidRDefault="004E2BF0" w:rsidP="007476C4">
            <w:pPr>
              <w:jc w:val="both"/>
              <w:rPr>
                <w:rFonts w:ascii="Times New Roman" w:hAnsi="Times New Roman" w:cs="Times New Roman"/>
                <w:b/>
                <w:sz w:val="28"/>
                <w:szCs w:val="28"/>
              </w:rPr>
            </w:pPr>
          </w:p>
        </w:tc>
        <w:tc>
          <w:tcPr>
            <w:tcW w:w="2126" w:type="dxa"/>
            <w:shd w:val="clear" w:color="auto" w:fill="auto"/>
            <w:vAlign w:val="center"/>
          </w:tcPr>
          <w:p w14:paraId="4FB0E2E3" w14:textId="77777777" w:rsidR="004E2BF0" w:rsidRPr="00033A2D" w:rsidRDefault="004E2BF0" w:rsidP="007476C4">
            <w:pPr>
              <w:ind w:firstLine="34"/>
              <w:rPr>
                <w:rFonts w:ascii="Times New Roman" w:hAnsi="Times New Roman" w:cs="Times New Roman"/>
                <w:sz w:val="28"/>
                <w:szCs w:val="28"/>
              </w:rPr>
            </w:pPr>
            <w:r w:rsidRPr="00033A2D">
              <w:rPr>
                <w:rFonts w:ascii="Times New Roman" w:hAnsi="Times New Roman" w:cs="Times New Roman"/>
                <w:sz w:val="28"/>
                <w:szCs w:val="28"/>
              </w:rPr>
              <w:t xml:space="preserve">Собеседование во время экзамена </w:t>
            </w:r>
          </w:p>
        </w:tc>
        <w:tc>
          <w:tcPr>
            <w:tcW w:w="3084" w:type="dxa"/>
            <w:shd w:val="clear" w:color="auto" w:fill="auto"/>
            <w:vAlign w:val="center"/>
          </w:tcPr>
          <w:p w14:paraId="4FFCF289" w14:textId="77777777" w:rsidR="004E2BF0" w:rsidRPr="00033A2D" w:rsidRDefault="004E2BF0" w:rsidP="007476C4">
            <w:pPr>
              <w:rPr>
                <w:rFonts w:ascii="Times New Roman" w:hAnsi="Times New Roman" w:cs="Times New Roman"/>
                <w:sz w:val="28"/>
                <w:szCs w:val="28"/>
              </w:rPr>
            </w:pPr>
            <w:r w:rsidRPr="00033A2D">
              <w:rPr>
                <w:rFonts w:ascii="Times New Roman" w:hAnsi="Times New Roman" w:cs="Times New Roman"/>
                <w:sz w:val="28"/>
                <w:szCs w:val="28"/>
              </w:rPr>
              <w:t>Вопросы для промежуточной аттестации</w:t>
            </w:r>
          </w:p>
        </w:tc>
      </w:tr>
    </w:tbl>
    <w:p w14:paraId="5A5245CF" w14:textId="77777777" w:rsidR="0085684C" w:rsidRPr="0085684C" w:rsidRDefault="004E2BF0" w:rsidP="0085684C">
      <w:pPr>
        <w:spacing w:after="0" w:line="240" w:lineRule="auto"/>
        <w:jc w:val="center"/>
        <w:rPr>
          <w:rFonts w:ascii="Times New Roman" w:eastAsia="Calibri" w:hAnsi="Times New Roman" w:cs="Times New Roman"/>
          <w:b/>
          <w:sz w:val="28"/>
          <w:szCs w:val="28"/>
          <w:lang w:eastAsia="x-none"/>
        </w:rPr>
      </w:pPr>
      <w:r w:rsidRPr="00033A2D">
        <w:rPr>
          <w:rFonts w:ascii="Times New Roman" w:hAnsi="Times New Roman" w:cs="Times New Roman"/>
          <w:sz w:val="28"/>
          <w:szCs w:val="28"/>
        </w:rPr>
        <w:br w:type="page"/>
      </w:r>
      <w:r w:rsidR="0085684C" w:rsidRPr="0085684C">
        <w:rPr>
          <w:rFonts w:ascii="Times New Roman" w:eastAsia="Calibri" w:hAnsi="Times New Roman" w:cs="Times New Roman"/>
          <w:b/>
          <w:sz w:val="28"/>
          <w:szCs w:val="28"/>
          <w:lang w:val="en-US" w:eastAsia="x-none"/>
        </w:rPr>
        <w:lastRenderedPageBreak/>
        <w:t>II</w:t>
      </w:r>
      <w:r w:rsidR="0085684C" w:rsidRPr="0085684C">
        <w:rPr>
          <w:rFonts w:ascii="Times New Roman" w:eastAsia="Calibri" w:hAnsi="Times New Roman" w:cs="Times New Roman"/>
          <w:b/>
          <w:sz w:val="28"/>
          <w:szCs w:val="28"/>
          <w:lang w:eastAsia="x-none"/>
        </w:rPr>
        <w:t>. Фонд оценочных средств.</w:t>
      </w:r>
    </w:p>
    <w:p w14:paraId="214CEF4B" w14:textId="77777777" w:rsidR="0085684C" w:rsidRPr="0085684C" w:rsidRDefault="0085684C" w:rsidP="0085684C">
      <w:pPr>
        <w:spacing w:after="0" w:line="240" w:lineRule="auto"/>
        <w:jc w:val="center"/>
        <w:rPr>
          <w:rFonts w:ascii="Times New Roman" w:eastAsia="Calibri" w:hAnsi="Times New Roman" w:cs="Times New Roman"/>
          <w:b/>
          <w:sz w:val="28"/>
          <w:szCs w:val="28"/>
          <w:lang w:eastAsia="x-none"/>
        </w:rPr>
      </w:pPr>
      <w:r w:rsidRPr="0085684C">
        <w:rPr>
          <w:rFonts w:ascii="Times New Roman" w:eastAsia="Calibri" w:hAnsi="Times New Roman" w:cs="Times New Roman"/>
          <w:b/>
          <w:sz w:val="28"/>
          <w:szCs w:val="28"/>
          <w:lang w:eastAsia="x-none"/>
        </w:rPr>
        <w:t>2.1. Пакет заданий для контроля знаний и умений</w:t>
      </w:r>
    </w:p>
    <w:p w14:paraId="1F84C29A" w14:textId="77777777" w:rsidR="0085684C" w:rsidRPr="0085684C" w:rsidRDefault="0085684C" w:rsidP="0085684C">
      <w:pPr>
        <w:spacing w:after="0" w:line="240" w:lineRule="auto"/>
        <w:jc w:val="center"/>
        <w:rPr>
          <w:rFonts w:ascii="Times New Roman" w:eastAsia="Calibri" w:hAnsi="Times New Roman" w:cs="Times New Roman"/>
          <w:b/>
          <w:sz w:val="28"/>
          <w:szCs w:val="28"/>
          <w:lang w:eastAsia="x-none"/>
        </w:rPr>
      </w:pPr>
      <w:r w:rsidRPr="0085684C">
        <w:rPr>
          <w:rFonts w:ascii="Times New Roman" w:eastAsia="Calibri" w:hAnsi="Times New Roman" w:cs="Times New Roman"/>
          <w:b/>
          <w:sz w:val="28"/>
          <w:szCs w:val="28"/>
          <w:lang w:eastAsia="x-none"/>
        </w:rPr>
        <w:t>(практические занятия)</w:t>
      </w:r>
    </w:p>
    <w:p w14:paraId="432A43D2" w14:textId="77777777" w:rsidR="0085684C" w:rsidRPr="0085684C" w:rsidRDefault="0085684C" w:rsidP="0085684C">
      <w:pPr>
        <w:spacing w:after="0" w:line="240" w:lineRule="auto"/>
        <w:jc w:val="center"/>
        <w:rPr>
          <w:rFonts w:ascii="Times New Roman" w:eastAsia="Calibri" w:hAnsi="Times New Roman" w:cs="Times New Roman"/>
          <w:b/>
          <w:sz w:val="28"/>
          <w:szCs w:val="28"/>
          <w:lang w:eastAsia="x-none"/>
        </w:rPr>
      </w:pPr>
    </w:p>
    <w:p w14:paraId="477899C5" w14:textId="77777777" w:rsidR="0085684C" w:rsidRPr="0085684C" w:rsidRDefault="0085684C" w:rsidP="0085684C">
      <w:pPr>
        <w:spacing w:after="0" w:line="240" w:lineRule="auto"/>
        <w:jc w:val="both"/>
        <w:rPr>
          <w:rFonts w:ascii="Times New Roman" w:eastAsia="Calibri" w:hAnsi="Times New Roman" w:cs="Times New Roman"/>
          <w:sz w:val="28"/>
          <w:szCs w:val="28"/>
          <w:lang w:eastAsia="x-none"/>
        </w:rPr>
      </w:pPr>
      <w:r w:rsidRPr="0085684C">
        <w:rPr>
          <w:rFonts w:ascii="Times New Roman" w:eastAsia="Calibri" w:hAnsi="Times New Roman" w:cs="Times New Roman"/>
          <w:b/>
          <w:sz w:val="28"/>
          <w:szCs w:val="28"/>
          <w:lang w:eastAsia="x-none"/>
        </w:rPr>
        <w:t>Назначение:</w:t>
      </w:r>
    </w:p>
    <w:p w14:paraId="78AFE32B" w14:textId="77777777" w:rsidR="0085684C" w:rsidRPr="0085684C" w:rsidRDefault="0085684C" w:rsidP="0085684C">
      <w:pPr>
        <w:spacing w:after="0" w:line="240" w:lineRule="auto"/>
        <w:jc w:val="both"/>
        <w:rPr>
          <w:rFonts w:ascii="Times New Roman" w:eastAsia="Calibri" w:hAnsi="Times New Roman" w:cs="Times New Roman"/>
          <w:sz w:val="28"/>
          <w:szCs w:val="28"/>
          <w:lang w:eastAsia="x-none"/>
        </w:rPr>
      </w:pPr>
      <w:r w:rsidRPr="0085684C">
        <w:rPr>
          <w:rFonts w:ascii="Times New Roman" w:eastAsia="Calibri" w:hAnsi="Times New Roman" w:cs="Times New Roman"/>
          <w:sz w:val="28"/>
          <w:szCs w:val="28"/>
          <w:lang w:eastAsia="x-none"/>
        </w:rPr>
        <w:t>ФОС предназначен для проведения текущего контроля, с целью выявления уровня освоенных умений и усвоенных знаний, необходимых для изучения данной учебного предмета</w:t>
      </w:r>
      <w:r w:rsidRPr="0085684C">
        <w:rPr>
          <w:rFonts w:ascii="Times New Roman" w:eastAsia="Calibri" w:hAnsi="Times New Roman" w:cs="Times New Roman"/>
          <w:i/>
          <w:sz w:val="28"/>
          <w:szCs w:val="28"/>
          <w:lang w:eastAsia="x-none"/>
        </w:rPr>
        <w:t>.</w:t>
      </w:r>
    </w:p>
    <w:p w14:paraId="0EAAE934" w14:textId="77777777" w:rsidR="0085684C" w:rsidRPr="0085684C" w:rsidRDefault="0085684C" w:rsidP="0085684C">
      <w:pPr>
        <w:spacing w:after="0" w:line="240" w:lineRule="auto"/>
        <w:jc w:val="both"/>
        <w:rPr>
          <w:rFonts w:ascii="Times New Roman" w:eastAsia="Calibri" w:hAnsi="Times New Roman" w:cs="Times New Roman"/>
          <w:sz w:val="28"/>
          <w:szCs w:val="28"/>
          <w:lang w:eastAsia="x-none"/>
        </w:rPr>
      </w:pPr>
      <w:r w:rsidRPr="0085684C">
        <w:rPr>
          <w:rFonts w:ascii="Times New Roman" w:eastAsia="Calibri" w:hAnsi="Times New Roman" w:cs="Times New Roman"/>
          <w:b/>
          <w:sz w:val="28"/>
          <w:szCs w:val="28"/>
          <w:lang w:eastAsia="x-none"/>
        </w:rPr>
        <w:t xml:space="preserve">Форма проведения контроля </w:t>
      </w:r>
      <w:r w:rsidRPr="0085684C">
        <w:rPr>
          <w:rFonts w:ascii="Times New Roman" w:eastAsia="Calibri" w:hAnsi="Times New Roman" w:cs="Times New Roman"/>
          <w:sz w:val="28"/>
          <w:szCs w:val="28"/>
          <w:lang w:eastAsia="x-none"/>
        </w:rPr>
        <w:t>– компьютерное тестирование.</w:t>
      </w:r>
    </w:p>
    <w:p w14:paraId="4DC117AD" w14:textId="77777777" w:rsidR="0085684C" w:rsidRPr="0085684C" w:rsidRDefault="0085684C" w:rsidP="0085684C">
      <w:pPr>
        <w:spacing w:after="0" w:line="240" w:lineRule="auto"/>
        <w:jc w:val="both"/>
        <w:rPr>
          <w:rFonts w:ascii="Times New Roman" w:eastAsia="Calibri" w:hAnsi="Times New Roman" w:cs="Times New Roman"/>
          <w:sz w:val="28"/>
          <w:szCs w:val="28"/>
          <w:lang w:eastAsia="x-none"/>
        </w:rPr>
      </w:pPr>
      <w:r w:rsidRPr="0085684C">
        <w:rPr>
          <w:rFonts w:ascii="Times New Roman" w:eastAsia="Calibri" w:hAnsi="Times New Roman" w:cs="Times New Roman"/>
          <w:b/>
          <w:sz w:val="28"/>
          <w:szCs w:val="28"/>
          <w:lang w:eastAsia="x-none"/>
        </w:rPr>
        <w:t>Усвоенные знания:</w:t>
      </w:r>
    </w:p>
    <w:p w14:paraId="03B63300" w14:textId="77777777" w:rsidR="0085684C" w:rsidRPr="0085684C" w:rsidRDefault="0085684C" w:rsidP="0085684C">
      <w:pPr>
        <w:spacing w:after="0" w:line="240" w:lineRule="auto"/>
        <w:rPr>
          <w:rFonts w:ascii="Times New Roman" w:eastAsia="Calibri" w:hAnsi="Times New Roman" w:cs="Times New Roman"/>
          <w:sz w:val="28"/>
          <w:szCs w:val="28"/>
          <w:lang w:val="x-none" w:eastAsia="x-none"/>
        </w:rPr>
      </w:pPr>
      <w:r w:rsidRPr="0085684C">
        <w:rPr>
          <w:rFonts w:ascii="Times New Roman" w:eastAsia="Calibri" w:hAnsi="Times New Roman" w:cs="Times New Roman"/>
          <w:sz w:val="28"/>
          <w:szCs w:val="28"/>
          <w:lang w:val="x-none" w:eastAsia="x-none"/>
        </w:rPr>
        <w:t>-</w:t>
      </w:r>
      <w:r w:rsidRPr="0085684C">
        <w:rPr>
          <w:rFonts w:ascii="Times New Roman" w:eastAsia="Calibri" w:hAnsi="Times New Roman" w:cs="Times New Roman"/>
          <w:sz w:val="28"/>
          <w:szCs w:val="28"/>
          <w:lang w:val="x-none" w:eastAsia="x-none"/>
        </w:rPr>
        <w:tab/>
        <w:t>понятие алгоритмизации, свойства алгоритмов, построения алгоритмов,</w:t>
      </w:r>
    </w:p>
    <w:p w14:paraId="7FCF30BB" w14:textId="77777777" w:rsidR="0085684C" w:rsidRPr="0085684C" w:rsidRDefault="0085684C" w:rsidP="0085684C">
      <w:pPr>
        <w:spacing w:after="0" w:line="240" w:lineRule="auto"/>
        <w:rPr>
          <w:rFonts w:ascii="Times New Roman" w:eastAsia="Calibri" w:hAnsi="Times New Roman" w:cs="Times New Roman"/>
          <w:sz w:val="28"/>
          <w:szCs w:val="28"/>
          <w:lang w:eastAsia="x-none"/>
        </w:rPr>
      </w:pPr>
      <w:r w:rsidRPr="0085684C">
        <w:rPr>
          <w:rFonts w:ascii="Times New Roman" w:eastAsia="Calibri" w:hAnsi="Times New Roman" w:cs="Times New Roman"/>
          <w:sz w:val="28"/>
          <w:szCs w:val="28"/>
          <w:lang w:val="x-none" w:eastAsia="x-none"/>
        </w:rPr>
        <w:t xml:space="preserve"> - основные алгоритмические конструкции</w:t>
      </w:r>
      <w:r w:rsidRPr="0085684C">
        <w:rPr>
          <w:rFonts w:ascii="Times New Roman" w:eastAsia="Calibri" w:hAnsi="Times New Roman" w:cs="Times New Roman"/>
          <w:sz w:val="28"/>
          <w:szCs w:val="28"/>
          <w:lang w:eastAsia="x-none"/>
        </w:rPr>
        <w:t>;</w:t>
      </w:r>
    </w:p>
    <w:p w14:paraId="4A8D7CCE" w14:textId="77777777" w:rsidR="0085684C" w:rsidRPr="0085684C" w:rsidRDefault="0085684C" w:rsidP="0085684C">
      <w:pPr>
        <w:spacing w:after="0" w:line="240" w:lineRule="auto"/>
        <w:rPr>
          <w:rFonts w:ascii="Times New Roman" w:eastAsia="Calibri" w:hAnsi="Times New Roman" w:cs="Times New Roman"/>
          <w:sz w:val="28"/>
          <w:szCs w:val="28"/>
          <w:lang w:val="x-none" w:eastAsia="x-none"/>
        </w:rPr>
      </w:pPr>
      <w:r w:rsidRPr="0085684C">
        <w:rPr>
          <w:rFonts w:ascii="Times New Roman" w:eastAsia="Calibri" w:hAnsi="Times New Roman" w:cs="Times New Roman"/>
          <w:sz w:val="28"/>
          <w:szCs w:val="28"/>
          <w:lang w:val="x-none" w:eastAsia="x-none"/>
        </w:rPr>
        <w:t>-</w:t>
      </w:r>
      <w:r w:rsidRPr="0085684C">
        <w:rPr>
          <w:rFonts w:ascii="Times New Roman" w:eastAsia="Calibri" w:hAnsi="Times New Roman" w:cs="Times New Roman"/>
          <w:sz w:val="28"/>
          <w:szCs w:val="28"/>
          <w:lang w:val="x-none" w:eastAsia="x-none"/>
        </w:rPr>
        <w:tab/>
        <w:t>эволюцию языков программирования, их классификацию, понятие системы программирования;</w:t>
      </w:r>
    </w:p>
    <w:p w14:paraId="30F9C2E1" w14:textId="77777777" w:rsidR="0085684C" w:rsidRPr="0085684C" w:rsidRDefault="0085684C" w:rsidP="0085684C">
      <w:pPr>
        <w:spacing w:after="0" w:line="240" w:lineRule="auto"/>
        <w:rPr>
          <w:rFonts w:ascii="Times New Roman" w:eastAsia="Calibri" w:hAnsi="Times New Roman" w:cs="Times New Roman"/>
          <w:sz w:val="28"/>
          <w:szCs w:val="28"/>
          <w:lang w:val="x-none" w:eastAsia="x-none"/>
        </w:rPr>
      </w:pPr>
      <w:r w:rsidRPr="0085684C">
        <w:rPr>
          <w:rFonts w:ascii="Times New Roman" w:eastAsia="Calibri" w:hAnsi="Times New Roman" w:cs="Times New Roman"/>
          <w:sz w:val="28"/>
          <w:szCs w:val="28"/>
          <w:lang w:val="x-none" w:eastAsia="x-none"/>
        </w:rPr>
        <w:t>-</w:t>
      </w:r>
      <w:r w:rsidRPr="0085684C">
        <w:rPr>
          <w:rFonts w:ascii="Times New Roman" w:eastAsia="Calibri" w:hAnsi="Times New Roman" w:cs="Times New Roman"/>
          <w:sz w:val="28"/>
          <w:szCs w:val="28"/>
          <w:lang w:val="x-none" w:eastAsia="x-none"/>
        </w:rPr>
        <w:tab/>
        <w:t>основные элементы языка</w:t>
      </w:r>
      <w:r w:rsidRPr="0085684C">
        <w:rPr>
          <w:rFonts w:ascii="Times New Roman" w:eastAsia="Calibri" w:hAnsi="Times New Roman" w:cs="Times New Roman"/>
          <w:sz w:val="28"/>
          <w:szCs w:val="28"/>
          <w:lang w:eastAsia="x-none"/>
        </w:rPr>
        <w:t>;</w:t>
      </w:r>
      <w:r w:rsidRPr="0085684C">
        <w:rPr>
          <w:rFonts w:ascii="Times New Roman" w:eastAsia="Calibri" w:hAnsi="Times New Roman" w:cs="Times New Roman"/>
          <w:sz w:val="28"/>
          <w:szCs w:val="28"/>
          <w:lang w:val="x-none" w:eastAsia="x-none"/>
        </w:rPr>
        <w:t xml:space="preserve"> </w:t>
      </w:r>
    </w:p>
    <w:p w14:paraId="78B5F59F" w14:textId="77777777" w:rsidR="0085684C" w:rsidRPr="0085684C" w:rsidRDefault="0085684C" w:rsidP="0085684C">
      <w:pPr>
        <w:spacing w:after="0" w:line="240" w:lineRule="auto"/>
        <w:rPr>
          <w:rFonts w:ascii="Times New Roman" w:eastAsia="Calibri" w:hAnsi="Times New Roman" w:cs="Times New Roman"/>
          <w:sz w:val="28"/>
          <w:szCs w:val="28"/>
          <w:lang w:val="x-none" w:eastAsia="x-none"/>
        </w:rPr>
      </w:pPr>
      <w:r w:rsidRPr="0085684C">
        <w:rPr>
          <w:rFonts w:ascii="Times New Roman" w:eastAsia="Calibri" w:hAnsi="Times New Roman" w:cs="Times New Roman"/>
          <w:sz w:val="28"/>
          <w:szCs w:val="28"/>
          <w:lang w:val="x-none" w:eastAsia="x-none"/>
        </w:rPr>
        <w:t>-</w:t>
      </w:r>
      <w:r w:rsidRPr="0085684C">
        <w:rPr>
          <w:rFonts w:ascii="Times New Roman" w:eastAsia="Calibri" w:hAnsi="Times New Roman" w:cs="Times New Roman"/>
          <w:sz w:val="28"/>
          <w:szCs w:val="28"/>
          <w:lang w:val="x-none" w:eastAsia="x-none"/>
        </w:rPr>
        <w:tab/>
        <w:t>структура программы, операторы и  операции</w:t>
      </w:r>
      <w:r w:rsidRPr="0085684C">
        <w:rPr>
          <w:rFonts w:ascii="Times New Roman" w:eastAsia="Calibri" w:hAnsi="Times New Roman" w:cs="Times New Roman"/>
          <w:sz w:val="28"/>
          <w:szCs w:val="28"/>
          <w:lang w:eastAsia="x-none"/>
        </w:rPr>
        <w:t>.</w:t>
      </w:r>
      <w:r w:rsidRPr="0085684C">
        <w:rPr>
          <w:rFonts w:ascii="Times New Roman" w:eastAsia="Calibri" w:hAnsi="Times New Roman" w:cs="Times New Roman"/>
          <w:sz w:val="28"/>
          <w:szCs w:val="28"/>
          <w:lang w:val="x-none" w:eastAsia="x-none"/>
        </w:rPr>
        <w:tab/>
      </w:r>
    </w:p>
    <w:p w14:paraId="779CC454" w14:textId="77777777" w:rsidR="0085684C" w:rsidRPr="0085684C" w:rsidRDefault="0085684C" w:rsidP="0085684C">
      <w:pPr>
        <w:spacing w:after="0" w:line="240" w:lineRule="auto"/>
        <w:rPr>
          <w:rFonts w:ascii="Times New Roman" w:eastAsia="Calibri" w:hAnsi="Times New Roman" w:cs="Times New Roman"/>
          <w:lang w:val="x-none" w:eastAsia="x-none"/>
        </w:rPr>
      </w:pPr>
    </w:p>
    <w:p w14:paraId="5424B630" w14:textId="77777777" w:rsidR="0085684C" w:rsidRPr="0085684C" w:rsidRDefault="0085684C" w:rsidP="0085684C">
      <w:pPr>
        <w:spacing w:after="0" w:line="240" w:lineRule="auto"/>
        <w:ind w:hanging="9"/>
        <w:jc w:val="center"/>
        <w:rPr>
          <w:rFonts w:ascii="Times New Roman" w:eastAsia="Times New Roman" w:hAnsi="Times New Roman" w:cs="Times New Roman"/>
          <w:b/>
          <w:color w:val="000000"/>
          <w:sz w:val="28"/>
          <w:szCs w:val="28"/>
          <w:lang w:eastAsia="en-US"/>
        </w:rPr>
      </w:pPr>
    </w:p>
    <w:p w14:paraId="1F6E2A0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1:</w:t>
      </w:r>
    </w:p>
    <w:p w14:paraId="604F192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Какие из следующих языков поддерживают объектно-ориентированное программирование?</w:t>
      </w:r>
    </w:p>
    <w:p w14:paraId="5585838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A) C+</w:t>
      </w:r>
    </w:p>
    <w:p w14:paraId="7E13A403"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B) Python</w:t>
      </w:r>
    </w:p>
    <w:p w14:paraId="5287FC5A"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C) Assembly</w:t>
      </w:r>
    </w:p>
    <w:p w14:paraId="45E8ECE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p>
    <w:p w14:paraId="13D4219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2:</w:t>
      </w:r>
    </w:p>
    <w:p w14:paraId="4C19A45A"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Какие из следующих языков поддерживают </w:t>
      </w:r>
      <w:proofErr w:type="spellStart"/>
      <w:r w:rsidRPr="0085684C">
        <w:rPr>
          <w:rFonts w:ascii="Times New Roman" w:eastAsia="Times New Roman" w:hAnsi="Times New Roman" w:cs="Times New Roman"/>
          <w:sz w:val="28"/>
          <w:szCs w:val="28"/>
          <w:lang w:eastAsia="en-US"/>
        </w:rPr>
        <w:t>многопоточность</w:t>
      </w:r>
      <w:proofErr w:type="spellEnd"/>
      <w:r w:rsidRPr="0085684C">
        <w:rPr>
          <w:rFonts w:ascii="Times New Roman" w:eastAsia="Times New Roman" w:hAnsi="Times New Roman" w:cs="Times New Roman"/>
          <w:sz w:val="28"/>
          <w:szCs w:val="28"/>
          <w:lang w:eastAsia="en-US"/>
        </w:rPr>
        <w:t>?</w:t>
      </w:r>
    </w:p>
    <w:p w14:paraId="0EC2EC43"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A) Java</w:t>
      </w:r>
    </w:p>
    <w:p w14:paraId="66EE787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B) HTML</w:t>
      </w:r>
    </w:p>
    <w:p w14:paraId="65905AE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C) CSS</w:t>
      </w:r>
    </w:p>
    <w:p w14:paraId="6DFD0CF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p>
    <w:p w14:paraId="1FE6410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3:</w:t>
      </w:r>
    </w:p>
    <w:p w14:paraId="5F59B4D5"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Какие из следующих языков программирования используются для разработки веб-приложений?</w:t>
      </w:r>
    </w:p>
    <w:p w14:paraId="0F7B42E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A) Fortran</w:t>
      </w:r>
    </w:p>
    <w:p w14:paraId="06C30EA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B) JavaScript</w:t>
      </w:r>
    </w:p>
    <w:p w14:paraId="04162258"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C) Pascal</w:t>
      </w:r>
    </w:p>
    <w:p w14:paraId="60303F3E"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p>
    <w:p w14:paraId="35F70CF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4:</w:t>
      </w:r>
    </w:p>
    <w:p w14:paraId="61B9E2C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Какие из следующих типов данных относятся к простым типам?</w:t>
      </w:r>
    </w:p>
    <w:p w14:paraId="333D03B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A) Целое число (</w:t>
      </w:r>
      <w:proofErr w:type="spellStart"/>
      <w:r w:rsidRPr="0085684C">
        <w:rPr>
          <w:rFonts w:ascii="Times New Roman" w:eastAsia="Times New Roman" w:hAnsi="Times New Roman" w:cs="Times New Roman"/>
          <w:sz w:val="28"/>
          <w:szCs w:val="28"/>
          <w:lang w:eastAsia="en-US"/>
        </w:rPr>
        <w:t>int</w:t>
      </w:r>
      <w:proofErr w:type="spellEnd"/>
      <w:r w:rsidRPr="0085684C">
        <w:rPr>
          <w:rFonts w:ascii="Times New Roman" w:eastAsia="Times New Roman" w:hAnsi="Times New Roman" w:cs="Times New Roman"/>
          <w:sz w:val="28"/>
          <w:szCs w:val="28"/>
          <w:lang w:eastAsia="en-US"/>
        </w:rPr>
        <w:t>)</w:t>
      </w:r>
    </w:p>
    <w:p w14:paraId="46C387A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B) Массив</w:t>
      </w:r>
    </w:p>
    <w:p w14:paraId="5636D54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 </w:t>
      </w:r>
      <w:r w:rsidRPr="0085684C">
        <w:rPr>
          <w:rFonts w:ascii="Times New Roman" w:eastAsia="Times New Roman" w:hAnsi="Times New Roman" w:cs="Times New Roman"/>
          <w:sz w:val="28"/>
          <w:szCs w:val="28"/>
          <w:lang w:val="en-US" w:eastAsia="en-US"/>
        </w:rPr>
        <w:t>C</w:t>
      </w:r>
      <w:r w:rsidRPr="0085684C">
        <w:rPr>
          <w:rFonts w:ascii="Times New Roman" w:eastAsia="Times New Roman" w:hAnsi="Times New Roman" w:cs="Times New Roman"/>
          <w:sz w:val="28"/>
          <w:szCs w:val="28"/>
          <w:lang w:eastAsia="en-US"/>
        </w:rPr>
        <w:t>) Строка (</w:t>
      </w:r>
      <w:proofErr w:type="spellStart"/>
      <w:r w:rsidRPr="0085684C">
        <w:rPr>
          <w:rFonts w:ascii="Times New Roman" w:eastAsia="Times New Roman" w:hAnsi="Times New Roman" w:cs="Times New Roman"/>
          <w:sz w:val="28"/>
          <w:szCs w:val="28"/>
          <w:lang w:eastAsia="en-US"/>
        </w:rPr>
        <w:t>string</w:t>
      </w:r>
      <w:proofErr w:type="spellEnd"/>
      <w:r w:rsidRPr="0085684C">
        <w:rPr>
          <w:rFonts w:ascii="Times New Roman" w:eastAsia="Times New Roman" w:hAnsi="Times New Roman" w:cs="Times New Roman"/>
          <w:sz w:val="28"/>
          <w:szCs w:val="28"/>
          <w:lang w:eastAsia="en-US"/>
        </w:rPr>
        <w:t>)</w:t>
      </w:r>
    </w:p>
    <w:p w14:paraId="10A1AC1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25539BEA"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roofErr w:type="gramStart"/>
      <w:r w:rsidRPr="0085684C">
        <w:rPr>
          <w:rFonts w:ascii="Times New Roman" w:eastAsia="Times New Roman" w:hAnsi="Times New Roman" w:cs="Times New Roman"/>
          <w:b/>
          <w:bCs/>
          <w:sz w:val="28"/>
          <w:szCs w:val="28"/>
          <w:lang w:eastAsia="en-US"/>
        </w:rPr>
        <w:lastRenderedPageBreak/>
        <w:t>Вопрос  5</w:t>
      </w:r>
      <w:proofErr w:type="gramEnd"/>
      <w:r w:rsidRPr="0085684C">
        <w:rPr>
          <w:rFonts w:ascii="Times New Roman" w:eastAsia="Times New Roman" w:hAnsi="Times New Roman" w:cs="Times New Roman"/>
          <w:b/>
          <w:bCs/>
          <w:sz w:val="28"/>
          <w:szCs w:val="28"/>
          <w:lang w:eastAsia="en-US"/>
        </w:rPr>
        <w:t>:</w:t>
      </w:r>
    </w:p>
    <w:p w14:paraId="13912445"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Что из перечисленного относится к структурированным типам данных?</w:t>
      </w:r>
    </w:p>
    <w:p w14:paraId="422930C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A) Запись (</w:t>
      </w:r>
      <w:proofErr w:type="spellStart"/>
      <w:r w:rsidRPr="0085684C">
        <w:rPr>
          <w:rFonts w:ascii="Times New Roman" w:eastAsia="Times New Roman" w:hAnsi="Times New Roman" w:cs="Times New Roman"/>
          <w:sz w:val="28"/>
          <w:szCs w:val="28"/>
          <w:lang w:eastAsia="en-US"/>
        </w:rPr>
        <w:t>record</w:t>
      </w:r>
      <w:proofErr w:type="spellEnd"/>
      <w:r w:rsidRPr="0085684C">
        <w:rPr>
          <w:rFonts w:ascii="Times New Roman" w:eastAsia="Times New Roman" w:hAnsi="Times New Roman" w:cs="Times New Roman"/>
          <w:sz w:val="28"/>
          <w:szCs w:val="28"/>
          <w:lang w:eastAsia="en-US"/>
        </w:rPr>
        <w:t>)</w:t>
      </w:r>
    </w:p>
    <w:p w14:paraId="41400CBE"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 </w:t>
      </w:r>
      <w:r w:rsidRPr="0085684C">
        <w:rPr>
          <w:rFonts w:ascii="Times New Roman" w:eastAsia="Times New Roman" w:hAnsi="Times New Roman" w:cs="Times New Roman"/>
          <w:sz w:val="28"/>
          <w:szCs w:val="28"/>
          <w:lang w:val="en-US" w:eastAsia="en-US"/>
        </w:rPr>
        <w:t>B</w:t>
      </w:r>
      <w:r w:rsidRPr="0085684C">
        <w:rPr>
          <w:rFonts w:ascii="Times New Roman" w:eastAsia="Times New Roman" w:hAnsi="Times New Roman" w:cs="Times New Roman"/>
          <w:sz w:val="28"/>
          <w:szCs w:val="28"/>
          <w:lang w:eastAsia="en-US"/>
        </w:rPr>
        <w:t xml:space="preserve">) Аудиозапись </w:t>
      </w:r>
    </w:p>
    <w:p w14:paraId="5135AA7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 </w:t>
      </w:r>
      <w:r w:rsidRPr="0085684C">
        <w:rPr>
          <w:rFonts w:ascii="Times New Roman" w:eastAsia="Times New Roman" w:hAnsi="Times New Roman" w:cs="Times New Roman"/>
          <w:sz w:val="28"/>
          <w:szCs w:val="28"/>
          <w:lang w:val="en-US" w:eastAsia="en-US"/>
        </w:rPr>
        <w:t>C</w:t>
      </w:r>
      <w:r w:rsidRPr="0085684C">
        <w:rPr>
          <w:rFonts w:ascii="Times New Roman" w:eastAsia="Times New Roman" w:hAnsi="Times New Roman" w:cs="Times New Roman"/>
          <w:sz w:val="28"/>
          <w:szCs w:val="28"/>
          <w:lang w:eastAsia="en-US"/>
        </w:rPr>
        <w:t>) Строка (</w:t>
      </w:r>
      <w:proofErr w:type="spellStart"/>
      <w:r w:rsidRPr="0085684C">
        <w:rPr>
          <w:rFonts w:ascii="Times New Roman" w:eastAsia="Times New Roman" w:hAnsi="Times New Roman" w:cs="Times New Roman"/>
          <w:sz w:val="28"/>
          <w:szCs w:val="28"/>
          <w:lang w:eastAsia="en-US"/>
        </w:rPr>
        <w:t>string</w:t>
      </w:r>
      <w:proofErr w:type="spellEnd"/>
      <w:r w:rsidRPr="0085684C">
        <w:rPr>
          <w:rFonts w:ascii="Times New Roman" w:eastAsia="Times New Roman" w:hAnsi="Times New Roman" w:cs="Times New Roman"/>
          <w:sz w:val="28"/>
          <w:szCs w:val="28"/>
          <w:lang w:eastAsia="en-US"/>
        </w:rPr>
        <w:t>)</w:t>
      </w:r>
    </w:p>
    <w:p w14:paraId="12D88D9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18BC99D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6:</w:t>
      </w:r>
    </w:p>
    <w:p w14:paraId="1666D1F5"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Какие из следующих характеристик присущи простым типам данных?</w:t>
      </w:r>
    </w:p>
    <w:p w14:paraId="0191595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A) Неподвижность</w:t>
      </w:r>
    </w:p>
    <w:p w14:paraId="401DB81F"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B) Неизменяемость</w:t>
      </w:r>
    </w:p>
    <w:p w14:paraId="4F2D62B7"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C) Наличие фиксированного размера</w:t>
      </w:r>
    </w:p>
    <w:p w14:paraId="1B30E98A"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3E7C0B8E"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7:</w:t>
      </w:r>
    </w:p>
    <w:p w14:paraId="37D417CF"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Какие из следующих утверждений верны для записей?</w:t>
      </w:r>
    </w:p>
    <w:p w14:paraId="5EA23624"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A) Записи всегда имеют фиксированное количество полей.</w:t>
      </w:r>
    </w:p>
    <w:p w14:paraId="1003EA08"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B) Поля записи могут иметь разные типы данных.</w:t>
      </w:r>
    </w:p>
    <w:p w14:paraId="0135FE6A"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C) Поля записи должны быть одного типа.</w:t>
      </w:r>
    </w:p>
    <w:p w14:paraId="0F6DE34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05B3F7AE"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8:</w:t>
      </w:r>
    </w:p>
    <w:p w14:paraId="64317CA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Что из следующего может быть частью структурированного типа данных?</w:t>
      </w:r>
    </w:p>
    <w:p w14:paraId="59870756"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A) Поля различных типов</w:t>
      </w:r>
    </w:p>
    <w:p w14:paraId="2C31647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B) Только целые числа</w:t>
      </w:r>
    </w:p>
    <w:p w14:paraId="7DE88E48"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Cs/>
          <w:sz w:val="28"/>
          <w:szCs w:val="28"/>
          <w:lang w:eastAsia="en-US"/>
        </w:rPr>
      </w:pPr>
      <w:r w:rsidRPr="0085684C">
        <w:rPr>
          <w:rFonts w:ascii="Times New Roman" w:eastAsia="Times New Roman" w:hAnsi="Times New Roman" w:cs="Times New Roman"/>
          <w:bCs/>
          <w:sz w:val="28"/>
          <w:szCs w:val="28"/>
          <w:lang w:eastAsia="en-US"/>
        </w:rPr>
        <w:t>- C) Только строки</w:t>
      </w:r>
    </w:p>
    <w:p w14:paraId="5DA76AE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7ABDC8D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9:</w:t>
      </w:r>
    </w:p>
    <w:p w14:paraId="5DCF73B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Какой метод используется для сортировки двумерного массива по первому столбцу?</w:t>
      </w:r>
    </w:p>
    <w:p w14:paraId="7A962A2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xml:space="preserve">- A) </w:t>
      </w:r>
      <w:proofErr w:type="gramStart"/>
      <w:r w:rsidRPr="0085684C">
        <w:rPr>
          <w:rFonts w:ascii="Times New Roman" w:eastAsia="Times New Roman" w:hAnsi="Times New Roman" w:cs="Times New Roman"/>
          <w:sz w:val="28"/>
          <w:szCs w:val="28"/>
          <w:lang w:val="en-US" w:eastAsia="en-US"/>
        </w:rPr>
        <w:t>order(</w:t>
      </w:r>
      <w:proofErr w:type="gramEnd"/>
      <w:r w:rsidRPr="0085684C">
        <w:rPr>
          <w:rFonts w:ascii="Times New Roman" w:eastAsia="Times New Roman" w:hAnsi="Times New Roman" w:cs="Times New Roman"/>
          <w:sz w:val="28"/>
          <w:szCs w:val="28"/>
          <w:lang w:val="en-US" w:eastAsia="en-US"/>
        </w:rPr>
        <w:t>)</w:t>
      </w:r>
    </w:p>
    <w:p w14:paraId="6DDB5C93"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xml:space="preserve">- B) </w:t>
      </w:r>
      <w:proofErr w:type="gramStart"/>
      <w:r w:rsidRPr="0085684C">
        <w:rPr>
          <w:rFonts w:ascii="Times New Roman" w:eastAsia="Times New Roman" w:hAnsi="Times New Roman" w:cs="Times New Roman"/>
          <w:sz w:val="28"/>
          <w:szCs w:val="28"/>
          <w:lang w:val="en-US" w:eastAsia="en-US"/>
        </w:rPr>
        <w:t>extend(</w:t>
      </w:r>
      <w:proofErr w:type="gramEnd"/>
      <w:r w:rsidRPr="0085684C">
        <w:rPr>
          <w:rFonts w:ascii="Times New Roman" w:eastAsia="Times New Roman" w:hAnsi="Times New Roman" w:cs="Times New Roman"/>
          <w:sz w:val="28"/>
          <w:szCs w:val="28"/>
          <w:lang w:val="en-US" w:eastAsia="en-US"/>
        </w:rPr>
        <w:t>)</w:t>
      </w:r>
    </w:p>
    <w:p w14:paraId="137B67E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xml:space="preserve">- C) </w:t>
      </w:r>
      <w:proofErr w:type="gramStart"/>
      <w:r w:rsidRPr="0085684C">
        <w:rPr>
          <w:rFonts w:ascii="Times New Roman" w:eastAsia="Times New Roman" w:hAnsi="Times New Roman" w:cs="Times New Roman"/>
          <w:sz w:val="28"/>
          <w:szCs w:val="28"/>
          <w:lang w:val="en-US" w:eastAsia="en-US"/>
        </w:rPr>
        <w:t>sort(</w:t>
      </w:r>
      <w:proofErr w:type="gramEnd"/>
      <w:r w:rsidRPr="0085684C">
        <w:rPr>
          <w:rFonts w:ascii="Times New Roman" w:eastAsia="Times New Roman" w:hAnsi="Times New Roman" w:cs="Times New Roman"/>
          <w:sz w:val="28"/>
          <w:szCs w:val="28"/>
          <w:lang w:val="en-US" w:eastAsia="en-US"/>
        </w:rPr>
        <w:t>key=lambda x: x[0])</w:t>
      </w:r>
    </w:p>
    <w:p w14:paraId="004E673C"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p>
    <w:p w14:paraId="5ADB198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r w:rsidRPr="0085684C">
        <w:rPr>
          <w:rFonts w:ascii="Times New Roman" w:eastAsia="Times New Roman" w:hAnsi="Times New Roman" w:cs="Times New Roman"/>
          <w:b/>
          <w:bCs/>
          <w:sz w:val="28"/>
          <w:szCs w:val="28"/>
          <w:lang w:eastAsia="en-US"/>
        </w:rPr>
        <w:t>Вопрос 10:</w:t>
      </w:r>
    </w:p>
    <w:p w14:paraId="226E1FE4"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Какой из следующих способов позволяет объединить строки?</w:t>
      </w:r>
    </w:p>
    <w:p w14:paraId="75CA2E43"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A) +</w:t>
      </w:r>
    </w:p>
    <w:p w14:paraId="685DC8A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B) &amp;</w:t>
      </w:r>
    </w:p>
    <w:p w14:paraId="70E6D846"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val="en-US" w:eastAsia="en-US"/>
        </w:rPr>
      </w:pPr>
      <w:r w:rsidRPr="0085684C">
        <w:rPr>
          <w:rFonts w:ascii="Times New Roman" w:eastAsia="Times New Roman" w:hAnsi="Times New Roman" w:cs="Times New Roman"/>
          <w:sz w:val="28"/>
          <w:szCs w:val="28"/>
          <w:lang w:val="en-US" w:eastAsia="en-US"/>
        </w:rPr>
        <w:t xml:space="preserve">- C) </w:t>
      </w:r>
      <w:proofErr w:type="gramStart"/>
      <w:r w:rsidRPr="0085684C">
        <w:rPr>
          <w:rFonts w:ascii="Times New Roman" w:eastAsia="Times New Roman" w:hAnsi="Times New Roman" w:cs="Times New Roman"/>
          <w:sz w:val="28"/>
          <w:szCs w:val="28"/>
          <w:lang w:val="en-US" w:eastAsia="en-US"/>
        </w:rPr>
        <w:t>join(</w:t>
      </w:r>
      <w:proofErr w:type="gramEnd"/>
      <w:r w:rsidRPr="0085684C">
        <w:rPr>
          <w:rFonts w:ascii="Times New Roman" w:eastAsia="Times New Roman" w:hAnsi="Times New Roman" w:cs="Times New Roman"/>
          <w:sz w:val="28"/>
          <w:szCs w:val="28"/>
          <w:lang w:val="en-US" w:eastAsia="en-US"/>
        </w:rPr>
        <w:t>)</w:t>
      </w:r>
    </w:p>
    <w:p w14:paraId="6303E51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p>
    <w:p w14:paraId="2777D64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val="en-US" w:eastAsia="en-US"/>
        </w:rPr>
      </w:pPr>
      <w:r w:rsidRPr="0085684C">
        <w:rPr>
          <w:rFonts w:ascii="Times New Roman" w:eastAsia="Times New Roman" w:hAnsi="Times New Roman" w:cs="Times New Roman"/>
          <w:b/>
          <w:bCs/>
          <w:sz w:val="28"/>
          <w:szCs w:val="28"/>
          <w:lang w:eastAsia="en-US"/>
        </w:rPr>
        <w:t>Вопрос</w:t>
      </w:r>
      <w:r w:rsidRPr="0085684C">
        <w:rPr>
          <w:rFonts w:ascii="Times New Roman" w:eastAsia="Times New Roman" w:hAnsi="Times New Roman" w:cs="Times New Roman"/>
          <w:b/>
          <w:bCs/>
          <w:sz w:val="28"/>
          <w:szCs w:val="28"/>
          <w:lang w:val="en-US" w:eastAsia="en-US"/>
        </w:rPr>
        <w:t xml:space="preserve"> 11:</w:t>
      </w:r>
    </w:p>
    <w:p w14:paraId="3B6358F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Что делает оператор </w:t>
      </w:r>
      <w:proofErr w:type="spellStart"/>
      <w:r w:rsidRPr="0085684C">
        <w:rPr>
          <w:rFonts w:ascii="Times New Roman" w:eastAsia="Times New Roman" w:hAnsi="Times New Roman" w:cs="Times New Roman"/>
          <w:sz w:val="28"/>
          <w:szCs w:val="28"/>
          <w:lang w:eastAsia="en-US"/>
        </w:rPr>
        <w:t>in</w:t>
      </w:r>
      <w:proofErr w:type="spellEnd"/>
      <w:r w:rsidRPr="0085684C">
        <w:rPr>
          <w:rFonts w:ascii="Times New Roman" w:eastAsia="Times New Roman" w:hAnsi="Times New Roman" w:cs="Times New Roman"/>
          <w:sz w:val="28"/>
          <w:szCs w:val="28"/>
          <w:lang w:eastAsia="en-US"/>
        </w:rPr>
        <w:t xml:space="preserve"> в </w:t>
      </w:r>
      <w:proofErr w:type="spellStart"/>
      <w:r w:rsidRPr="0085684C">
        <w:rPr>
          <w:rFonts w:ascii="Times New Roman" w:eastAsia="Times New Roman" w:hAnsi="Times New Roman" w:cs="Times New Roman"/>
          <w:sz w:val="28"/>
          <w:szCs w:val="28"/>
          <w:lang w:eastAsia="en-US"/>
        </w:rPr>
        <w:t>Python</w:t>
      </w:r>
      <w:proofErr w:type="spellEnd"/>
      <w:r w:rsidRPr="0085684C">
        <w:rPr>
          <w:rFonts w:ascii="Times New Roman" w:eastAsia="Times New Roman" w:hAnsi="Times New Roman" w:cs="Times New Roman"/>
          <w:sz w:val="28"/>
          <w:szCs w:val="28"/>
          <w:lang w:eastAsia="en-US"/>
        </w:rPr>
        <w:t>?</w:t>
      </w:r>
    </w:p>
    <w:p w14:paraId="6D592EBB"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A) Проверяет наличие элемента в коллекции.</w:t>
      </w:r>
    </w:p>
    <w:p w14:paraId="1162B9D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B) Сравнивает два значения.</w:t>
      </w:r>
    </w:p>
    <w:p w14:paraId="137F4066"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C) Создает новый список.</w:t>
      </w:r>
    </w:p>
    <w:p w14:paraId="13D648BF"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bCs/>
          <w:sz w:val="28"/>
          <w:szCs w:val="28"/>
          <w:lang w:eastAsia="en-US"/>
        </w:rPr>
      </w:pPr>
    </w:p>
    <w:p w14:paraId="1EB18A0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sz w:val="28"/>
          <w:szCs w:val="28"/>
          <w:lang w:eastAsia="en-US"/>
        </w:rPr>
      </w:pPr>
      <w:proofErr w:type="gramStart"/>
      <w:r w:rsidRPr="0085684C">
        <w:rPr>
          <w:rFonts w:ascii="Times New Roman" w:eastAsia="Times New Roman" w:hAnsi="Times New Roman" w:cs="Times New Roman"/>
          <w:b/>
          <w:sz w:val="28"/>
          <w:szCs w:val="28"/>
          <w:lang w:eastAsia="en-US"/>
        </w:rPr>
        <w:t>Вопрос  12</w:t>
      </w:r>
      <w:proofErr w:type="gramEnd"/>
      <w:r w:rsidRPr="0085684C">
        <w:rPr>
          <w:rFonts w:ascii="Times New Roman" w:eastAsia="Times New Roman" w:hAnsi="Times New Roman" w:cs="Times New Roman"/>
          <w:b/>
          <w:sz w:val="28"/>
          <w:szCs w:val="28"/>
          <w:lang w:eastAsia="en-US"/>
        </w:rPr>
        <w:t>:</w:t>
      </w:r>
    </w:p>
    <w:p w14:paraId="1C07E7D6"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Какой оператор используется для проверки неравенства двух значений в </w:t>
      </w:r>
      <w:r w:rsidRPr="0085684C">
        <w:rPr>
          <w:rFonts w:ascii="Times New Roman" w:eastAsia="Times New Roman" w:hAnsi="Times New Roman" w:cs="Times New Roman"/>
          <w:sz w:val="28"/>
          <w:szCs w:val="28"/>
          <w:lang w:eastAsia="en-US"/>
        </w:rPr>
        <w:lastRenderedPageBreak/>
        <w:t xml:space="preserve">языке </w:t>
      </w:r>
      <w:proofErr w:type="spellStart"/>
      <w:r w:rsidRPr="0085684C">
        <w:rPr>
          <w:rFonts w:ascii="Times New Roman" w:eastAsia="Times New Roman" w:hAnsi="Times New Roman" w:cs="Times New Roman"/>
          <w:sz w:val="28"/>
          <w:szCs w:val="28"/>
          <w:lang w:eastAsia="en-US"/>
        </w:rPr>
        <w:t>Python</w:t>
      </w:r>
      <w:proofErr w:type="spellEnd"/>
      <w:r w:rsidRPr="0085684C">
        <w:rPr>
          <w:rFonts w:ascii="Times New Roman" w:eastAsia="Times New Roman" w:hAnsi="Times New Roman" w:cs="Times New Roman"/>
          <w:sz w:val="28"/>
          <w:szCs w:val="28"/>
          <w:lang w:eastAsia="en-US"/>
        </w:rPr>
        <w:t>? Запишите ответ: _________.</w:t>
      </w:r>
    </w:p>
    <w:p w14:paraId="7655BB4E"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p w14:paraId="51FF92E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sz w:val="28"/>
          <w:szCs w:val="28"/>
          <w:lang w:eastAsia="en-US"/>
        </w:rPr>
      </w:pPr>
      <w:r w:rsidRPr="0085684C">
        <w:rPr>
          <w:rFonts w:ascii="Times New Roman" w:eastAsia="Times New Roman" w:hAnsi="Times New Roman" w:cs="Times New Roman"/>
          <w:b/>
          <w:sz w:val="28"/>
          <w:szCs w:val="28"/>
          <w:lang w:eastAsia="en-US"/>
        </w:rPr>
        <w:t>Вопрос 13:</w:t>
      </w:r>
    </w:p>
    <w:p w14:paraId="54B278CF"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 xml:space="preserve">Какой из следующих операторов используется для проверки равенства двух значений в языке </w:t>
      </w:r>
      <w:proofErr w:type="spellStart"/>
      <w:r w:rsidRPr="0085684C">
        <w:rPr>
          <w:rFonts w:ascii="Times New Roman" w:eastAsia="Times New Roman" w:hAnsi="Times New Roman" w:cs="Times New Roman"/>
          <w:sz w:val="28"/>
          <w:szCs w:val="28"/>
          <w:lang w:eastAsia="en-US"/>
        </w:rPr>
        <w:t>Python</w:t>
      </w:r>
      <w:proofErr w:type="spellEnd"/>
      <w:r w:rsidRPr="0085684C">
        <w:rPr>
          <w:rFonts w:ascii="Times New Roman" w:eastAsia="Times New Roman" w:hAnsi="Times New Roman" w:cs="Times New Roman"/>
          <w:sz w:val="28"/>
          <w:szCs w:val="28"/>
          <w:lang w:eastAsia="en-US"/>
        </w:rPr>
        <w:t>? Запишите ответ: _____.</w:t>
      </w:r>
    </w:p>
    <w:p w14:paraId="5DD18A7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p w14:paraId="4AB90ACF"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sz w:val="28"/>
          <w:szCs w:val="28"/>
          <w:lang w:eastAsia="en-US"/>
        </w:rPr>
      </w:pPr>
      <w:r w:rsidRPr="0085684C">
        <w:rPr>
          <w:rFonts w:ascii="Times New Roman" w:eastAsia="Times New Roman" w:hAnsi="Times New Roman" w:cs="Times New Roman"/>
          <w:b/>
          <w:sz w:val="28"/>
          <w:szCs w:val="28"/>
          <w:lang w:eastAsia="en-US"/>
        </w:rPr>
        <w:t>Вопрос 14:</w:t>
      </w:r>
    </w:p>
    <w:p w14:paraId="37E08768"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Установите соответствие между элементом управления и его описанием.</w:t>
      </w:r>
    </w:p>
    <w:p w14:paraId="3BB78350"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tbl>
      <w:tblPr>
        <w:tblStyle w:val="11"/>
        <w:tblW w:w="0" w:type="auto"/>
        <w:tblLook w:val="04A0" w:firstRow="1" w:lastRow="0" w:firstColumn="1" w:lastColumn="0" w:noHBand="0" w:noVBand="1"/>
      </w:tblPr>
      <w:tblGrid>
        <w:gridCol w:w="4785"/>
        <w:gridCol w:w="4786"/>
      </w:tblGrid>
      <w:tr w:rsidR="0085684C" w:rsidRPr="0085684C" w14:paraId="5C30303A"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0A35686F"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Элемент управления</w:t>
            </w:r>
          </w:p>
        </w:tc>
        <w:tc>
          <w:tcPr>
            <w:tcW w:w="4786" w:type="dxa"/>
            <w:tcBorders>
              <w:top w:val="single" w:sz="4" w:space="0" w:color="auto"/>
              <w:left w:val="single" w:sz="4" w:space="0" w:color="auto"/>
              <w:bottom w:val="single" w:sz="4" w:space="0" w:color="auto"/>
              <w:right w:val="single" w:sz="4" w:space="0" w:color="auto"/>
            </w:tcBorders>
            <w:hideMark/>
          </w:tcPr>
          <w:p w14:paraId="3DF43208"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Описание</w:t>
            </w:r>
          </w:p>
        </w:tc>
      </w:tr>
      <w:tr w:rsidR="0085684C" w:rsidRPr="0085684C" w14:paraId="426143B1"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3FB6FA4F"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A</w:t>
            </w:r>
            <w:r w:rsidRPr="0085684C">
              <w:rPr>
                <w:rFonts w:ascii="Times New Roman" w:eastAsia="Times New Roman" w:hAnsi="Times New Roman" w:cs="Times New Roman"/>
                <w:sz w:val="28"/>
                <w:szCs w:val="28"/>
              </w:rPr>
              <w:t xml:space="preserve">. </w:t>
            </w:r>
            <w:proofErr w:type="spellStart"/>
            <w:r w:rsidRPr="0085684C">
              <w:rPr>
                <w:rFonts w:ascii="Times New Roman" w:eastAsia="Times New Roman" w:hAnsi="Times New Roman" w:cs="Times New Roman"/>
                <w:sz w:val="28"/>
                <w:szCs w:val="28"/>
              </w:rPr>
              <w:t>Label</w:t>
            </w:r>
            <w:proofErr w:type="spellEnd"/>
          </w:p>
        </w:tc>
        <w:tc>
          <w:tcPr>
            <w:tcW w:w="4786" w:type="dxa"/>
            <w:tcBorders>
              <w:top w:val="single" w:sz="4" w:space="0" w:color="auto"/>
              <w:left w:val="single" w:sz="4" w:space="0" w:color="auto"/>
              <w:bottom w:val="single" w:sz="4" w:space="0" w:color="auto"/>
              <w:right w:val="single" w:sz="4" w:space="0" w:color="auto"/>
            </w:tcBorders>
            <w:hideMark/>
          </w:tcPr>
          <w:p w14:paraId="69AD8F59"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1. Надпись</w:t>
            </w:r>
          </w:p>
        </w:tc>
      </w:tr>
      <w:tr w:rsidR="0085684C" w:rsidRPr="0085684C" w14:paraId="2A314376"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286EA888"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B</w:t>
            </w:r>
            <w:r w:rsidRPr="0085684C">
              <w:rPr>
                <w:rFonts w:ascii="Times New Roman" w:eastAsia="Times New Roman" w:hAnsi="Times New Roman" w:cs="Times New Roman"/>
                <w:sz w:val="28"/>
                <w:szCs w:val="28"/>
              </w:rPr>
              <w:t xml:space="preserve">. </w:t>
            </w:r>
            <w:proofErr w:type="spellStart"/>
            <w:r w:rsidRPr="0085684C">
              <w:rPr>
                <w:rFonts w:ascii="Times New Roman" w:eastAsia="Times New Roman" w:hAnsi="Times New Roman" w:cs="Times New Roman"/>
                <w:sz w:val="28"/>
                <w:szCs w:val="28"/>
              </w:rPr>
              <w:t>TextBox</w:t>
            </w:r>
            <w:proofErr w:type="spellEnd"/>
          </w:p>
        </w:tc>
        <w:tc>
          <w:tcPr>
            <w:tcW w:w="4786" w:type="dxa"/>
            <w:tcBorders>
              <w:top w:val="single" w:sz="4" w:space="0" w:color="auto"/>
              <w:left w:val="single" w:sz="4" w:space="0" w:color="auto"/>
              <w:bottom w:val="single" w:sz="4" w:space="0" w:color="auto"/>
              <w:right w:val="single" w:sz="4" w:space="0" w:color="auto"/>
            </w:tcBorders>
            <w:hideMark/>
          </w:tcPr>
          <w:p w14:paraId="38442AF8"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2.  Поле</w:t>
            </w:r>
          </w:p>
        </w:tc>
      </w:tr>
      <w:tr w:rsidR="0085684C" w:rsidRPr="0085684C" w14:paraId="12ECFA94"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3EF5D7C4"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C</w:t>
            </w:r>
            <w:r w:rsidRPr="0085684C">
              <w:rPr>
                <w:rFonts w:ascii="Times New Roman" w:eastAsia="Times New Roman" w:hAnsi="Times New Roman" w:cs="Times New Roman"/>
                <w:sz w:val="28"/>
                <w:szCs w:val="28"/>
              </w:rPr>
              <w:t xml:space="preserve">. </w:t>
            </w:r>
            <w:proofErr w:type="spellStart"/>
            <w:r w:rsidRPr="0085684C">
              <w:rPr>
                <w:rFonts w:ascii="Times New Roman" w:eastAsia="Times New Roman" w:hAnsi="Times New Roman" w:cs="Times New Roman"/>
                <w:sz w:val="28"/>
                <w:szCs w:val="28"/>
              </w:rPr>
              <w:t>RadioButton</w:t>
            </w:r>
            <w:proofErr w:type="spellEnd"/>
          </w:p>
        </w:tc>
        <w:tc>
          <w:tcPr>
            <w:tcW w:w="4786" w:type="dxa"/>
            <w:tcBorders>
              <w:top w:val="single" w:sz="4" w:space="0" w:color="auto"/>
              <w:left w:val="single" w:sz="4" w:space="0" w:color="auto"/>
              <w:bottom w:val="single" w:sz="4" w:space="0" w:color="auto"/>
              <w:right w:val="single" w:sz="4" w:space="0" w:color="auto"/>
            </w:tcBorders>
            <w:hideMark/>
          </w:tcPr>
          <w:p w14:paraId="78634222"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3.  Переключатели и радиокнопки</w:t>
            </w:r>
          </w:p>
        </w:tc>
      </w:tr>
    </w:tbl>
    <w:p w14:paraId="2855CCB8"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p w14:paraId="7E9B7739"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b/>
          <w:sz w:val="28"/>
          <w:szCs w:val="28"/>
          <w:lang w:val="en-US" w:eastAsia="en-US"/>
        </w:rPr>
      </w:pPr>
      <w:r w:rsidRPr="0085684C">
        <w:rPr>
          <w:rFonts w:ascii="Times New Roman" w:eastAsia="Times New Roman" w:hAnsi="Times New Roman" w:cs="Times New Roman"/>
          <w:b/>
          <w:sz w:val="28"/>
          <w:szCs w:val="28"/>
          <w:lang w:eastAsia="en-US"/>
        </w:rPr>
        <w:t xml:space="preserve">Вопрос </w:t>
      </w:r>
      <w:r w:rsidRPr="0085684C">
        <w:rPr>
          <w:rFonts w:ascii="Times New Roman" w:eastAsia="Times New Roman" w:hAnsi="Times New Roman" w:cs="Times New Roman"/>
          <w:b/>
          <w:sz w:val="28"/>
          <w:szCs w:val="28"/>
          <w:lang w:val="en-US" w:eastAsia="en-US"/>
        </w:rPr>
        <w:t>15:</w:t>
      </w:r>
    </w:p>
    <w:p w14:paraId="2D39B161"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sidRPr="0085684C">
        <w:rPr>
          <w:rFonts w:ascii="Times New Roman" w:eastAsia="Times New Roman" w:hAnsi="Times New Roman" w:cs="Times New Roman"/>
          <w:sz w:val="28"/>
          <w:szCs w:val="28"/>
          <w:lang w:eastAsia="en-US"/>
        </w:rPr>
        <w:t>Установите соответствие между термином и его определением.</w:t>
      </w:r>
    </w:p>
    <w:p w14:paraId="1956B0D4"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tbl>
      <w:tblPr>
        <w:tblStyle w:val="11"/>
        <w:tblW w:w="0" w:type="auto"/>
        <w:tblLook w:val="04A0" w:firstRow="1" w:lastRow="0" w:firstColumn="1" w:lastColumn="0" w:noHBand="0" w:noVBand="1"/>
      </w:tblPr>
      <w:tblGrid>
        <w:gridCol w:w="4785"/>
        <w:gridCol w:w="4786"/>
      </w:tblGrid>
      <w:tr w:rsidR="0085684C" w:rsidRPr="0085684C" w14:paraId="3FE56E05"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2DCA7FA5"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Термин</w:t>
            </w:r>
          </w:p>
        </w:tc>
        <w:tc>
          <w:tcPr>
            <w:tcW w:w="4786" w:type="dxa"/>
            <w:tcBorders>
              <w:top w:val="single" w:sz="4" w:space="0" w:color="auto"/>
              <w:left w:val="single" w:sz="4" w:space="0" w:color="auto"/>
              <w:bottom w:val="single" w:sz="4" w:space="0" w:color="auto"/>
              <w:right w:val="single" w:sz="4" w:space="0" w:color="auto"/>
            </w:tcBorders>
            <w:hideMark/>
          </w:tcPr>
          <w:p w14:paraId="4C8FB37C"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Определение</w:t>
            </w:r>
          </w:p>
        </w:tc>
      </w:tr>
      <w:tr w:rsidR="0085684C" w:rsidRPr="0085684C" w14:paraId="4D8DFBBE"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5FBA84B7"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A</w:t>
            </w:r>
            <w:r w:rsidRPr="0085684C">
              <w:rPr>
                <w:rFonts w:ascii="Times New Roman" w:eastAsia="Times New Roman" w:hAnsi="Times New Roman" w:cs="Times New Roman"/>
                <w:sz w:val="28"/>
                <w:szCs w:val="28"/>
              </w:rPr>
              <w:t>. Тестирование производительности</w:t>
            </w:r>
          </w:p>
        </w:tc>
        <w:tc>
          <w:tcPr>
            <w:tcW w:w="4786" w:type="dxa"/>
            <w:tcBorders>
              <w:top w:val="single" w:sz="4" w:space="0" w:color="auto"/>
              <w:left w:val="single" w:sz="4" w:space="0" w:color="auto"/>
              <w:bottom w:val="single" w:sz="4" w:space="0" w:color="auto"/>
              <w:right w:val="single" w:sz="4" w:space="0" w:color="auto"/>
            </w:tcBorders>
            <w:hideMark/>
          </w:tcPr>
          <w:p w14:paraId="11824496"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1.  Это проверка продукта на возможность сопротивления и успешного восстановления в случае возможных сбоев, возникших из-за ошибок ПО, оборудования или прерывания связи.</w:t>
            </w:r>
          </w:p>
        </w:tc>
      </w:tr>
      <w:tr w:rsidR="0085684C" w:rsidRPr="0085684C" w14:paraId="00702B33"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5AFF8C47"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B</w:t>
            </w:r>
            <w:r w:rsidRPr="0085684C">
              <w:rPr>
                <w:rFonts w:ascii="Times New Roman" w:eastAsia="Times New Roman" w:hAnsi="Times New Roman" w:cs="Times New Roman"/>
                <w:sz w:val="28"/>
                <w:szCs w:val="28"/>
              </w:rPr>
              <w:t>. Тестирование на отказ и восстановление</w:t>
            </w:r>
          </w:p>
        </w:tc>
        <w:tc>
          <w:tcPr>
            <w:tcW w:w="4786" w:type="dxa"/>
            <w:tcBorders>
              <w:top w:val="single" w:sz="4" w:space="0" w:color="auto"/>
              <w:left w:val="single" w:sz="4" w:space="0" w:color="auto"/>
              <w:bottom w:val="single" w:sz="4" w:space="0" w:color="auto"/>
              <w:right w:val="single" w:sz="4" w:space="0" w:color="auto"/>
            </w:tcBorders>
            <w:hideMark/>
          </w:tcPr>
          <w:p w14:paraId="18B55AFC"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 xml:space="preserve">2. Это автоматизированное тестирование, имитирующее работу определенного количества пользователей на ресурсе </w:t>
            </w:r>
          </w:p>
        </w:tc>
      </w:tr>
      <w:tr w:rsidR="0085684C" w:rsidRPr="0085684C" w14:paraId="7001DA0F" w14:textId="77777777" w:rsidTr="00E85AF8">
        <w:tc>
          <w:tcPr>
            <w:tcW w:w="4785" w:type="dxa"/>
            <w:tcBorders>
              <w:top w:val="single" w:sz="4" w:space="0" w:color="auto"/>
              <w:left w:val="single" w:sz="4" w:space="0" w:color="auto"/>
              <w:bottom w:val="single" w:sz="4" w:space="0" w:color="auto"/>
              <w:right w:val="single" w:sz="4" w:space="0" w:color="auto"/>
            </w:tcBorders>
            <w:hideMark/>
          </w:tcPr>
          <w:p w14:paraId="6A35F919"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lang w:val="en-US"/>
              </w:rPr>
              <w:t>C</w:t>
            </w:r>
            <w:r w:rsidRPr="0085684C">
              <w:rPr>
                <w:rFonts w:ascii="Times New Roman" w:eastAsia="Times New Roman" w:hAnsi="Times New Roman" w:cs="Times New Roman"/>
                <w:sz w:val="28"/>
                <w:szCs w:val="28"/>
              </w:rPr>
              <w:t>. Конфигурационное тестирование</w:t>
            </w:r>
          </w:p>
        </w:tc>
        <w:tc>
          <w:tcPr>
            <w:tcW w:w="4786" w:type="dxa"/>
            <w:tcBorders>
              <w:top w:val="single" w:sz="4" w:space="0" w:color="auto"/>
              <w:left w:val="single" w:sz="4" w:space="0" w:color="auto"/>
              <w:bottom w:val="single" w:sz="4" w:space="0" w:color="auto"/>
              <w:right w:val="single" w:sz="4" w:space="0" w:color="auto"/>
            </w:tcBorders>
            <w:hideMark/>
          </w:tcPr>
          <w:p w14:paraId="33A22F6B" w14:textId="77777777" w:rsidR="0085684C" w:rsidRPr="0085684C" w:rsidRDefault="0085684C" w:rsidP="0085684C">
            <w:pPr>
              <w:widowControl w:val="0"/>
              <w:autoSpaceDE w:val="0"/>
              <w:autoSpaceDN w:val="0"/>
              <w:adjustRightInd w:val="0"/>
              <w:rPr>
                <w:rFonts w:ascii="Times New Roman" w:eastAsia="Times New Roman" w:hAnsi="Times New Roman" w:cs="Times New Roman"/>
                <w:sz w:val="28"/>
                <w:szCs w:val="28"/>
              </w:rPr>
            </w:pPr>
            <w:r w:rsidRPr="0085684C">
              <w:rPr>
                <w:rFonts w:ascii="Times New Roman" w:eastAsia="Times New Roman" w:hAnsi="Times New Roman" w:cs="Times New Roman"/>
                <w:sz w:val="28"/>
                <w:szCs w:val="28"/>
              </w:rPr>
              <w:t>3.  Это тестирование работы ПО при различных системах.</w:t>
            </w:r>
          </w:p>
        </w:tc>
      </w:tr>
    </w:tbl>
    <w:p w14:paraId="12176883"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p w14:paraId="2711353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p>
    <w:p w14:paraId="5A327D34" w14:textId="77777777" w:rsidR="0085684C" w:rsidRPr="0085684C" w:rsidRDefault="0085684C" w:rsidP="0085684C">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Ключи к тестам</w:t>
      </w:r>
    </w:p>
    <w:tbl>
      <w:tblPr>
        <w:tblStyle w:val="21"/>
        <w:tblW w:w="0" w:type="auto"/>
        <w:tblLook w:val="04A0" w:firstRow="1" w:lastRow="0" w:firstColumn="1" w:lastColumn="0" w:noHBand="0" w:noVBand="1"/>
      </w:tblPr>
      <w:tblGrid>
        <w:gridCol w:w="592"/>
        <w:gridCol w:w="594"/>
        <w:gridCol w:w="592"/>
        <w:gridCol w:w="592"/>
        <w:gridCol w:w="592"/>
        <w:gridCol w:w="590"/>
        <w:gridCol w:w="549"/>
        <w:gridCol w:w="549"/>
        <w:gridCol w:w="547"/>
        <w:gridCol w:w="601"/>
        <w:gridCol w:w="601"/>
        <w:gridCol w:w="601"/>
        <w:gridCol w:w="650"/>
        <w:gridCol w:w="653"/>
        <w:gridCol w:w="654"/>
        <w:gridCol w:w="614"/>
      </w:tblGrid>
      <w:tr w:rsidR="0085684C" w:rsidRPr="0085684C" w14:paraId="40D56A9E" w14:textId="77777777" w:rsidTr="00E85AF8">
        <w:tc>
          <w:tcPr>
            <w:tcW w:w="617" w:type="dxa"/>
          </w:tcPr>
          <w:p w14:paraId="5DFA1D03"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w:t>
            </w:r>
          </w:p>
        </w:tc>
        <w:tc>
          <w:tcPr>
            <w:tcW w:w="618" w:type="dxa"/>
          </w:tcPr>
          <w:p w14:paraId="5F37F639"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2</w:t>
            </w:r>
          </w:p>
        </w:tc>
        <w:tc>
          <w:tcPr>
            <w:tcW w:w="618" w:type="dxa"/>
          </w:tcPr>
          <w:p w14:paraId="00EDC566"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3</w:t>
            </w:r>
          </w:p>
        </w:tc>
        <w:tc>
          <w:tcPr>
            <w:tcW w:w="616" w:type="dxa"/>
          </w:tcPr>
          <w:p w14:paraId="3CBA819E"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4</w:t>
            </w:r>
          </w:p>
        </w:tc>
        <w:tc>
          <w:tcPr>
            <w:tcW w:w="616" w:type="dxa"/>
          </w:tcPr>
          <w:p w14:paraId="5A0B60A4"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5</w:t>
            </w:r>
          </w:p>
        </w:tc>
        <w:tc>
          <w:tcPr>
            <w:tcW w:w="615" w:type="dxa"/>
          </w:tcPr>
          <w:p w14:paraId="01875B82"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6</w:t>
            </w:r>
          </w:p>
        </w:tc>
        <w:tc>
          <w:tcPr>
            <w:tcW w:w="567" w:type="dxa"/>
          </w:tcPr>
          <w:p w14:paraId="40CE3B3B"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7</w:t>
            </w:r>
          </w:p>
        </w:tc>
        <w:tc>
          <w:tcPr>
            <w:tcW w:w="567" w:type="dxa"/>
          </w:tcPr>
          <w:p w14:paraId="42C31855"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8</w:t>
            </w:r>
          </w:p>
        </w:tc>
        <w:tc>
          <w:tcPr>
            <w:tcW w:w="567" w:type="dxa"/>
          </w:tcPr>
          <w:p w14:paraId="51894846"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9</w:t>
            </w:r>
          </w:p>
        </w:tc>
        <w:tc>
          <w:tcPr>
            <w:tcW w:w="615" w:type="dxa"/>
          </w:tcPr>
          <w:p w14:paraId="1AA685A4"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10</w:t>
            </w:r>
          </w:p>
        </w:tc>
        <w:tc>
          <w:tcPr>
            <w:tcW w:w="615" w:type="dxa"/>
          </w:tcPr>
          <w:p w14:paraId="0161A0C0"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11</w:t>
            </w:r>
          </w:p>
        </w:tc>
        <w:tc>
          <w:tcPr>
            <w:tcW w:w="615" w:type="dxa"/>
          </w:tcPr>
          <w:p w14:paraId="196093C2"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12</w:t>
            </w:r>
          </w:p>
        </w:tc>
        <w:tc>
          <w:tcPr>
            <w:tcW w:w="666" w:type="dxa"/>
          </w:tcPr>
          <w:p w14:paraId="29114130"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13</w:t>
            </w:r>
          </w:p>
        </w:tc>
        <w:tc>
          <w:tcPr>
            <w:tcW w:w="666" w:type="dxa"/>
          </w:tcPr>
          <w:p w14:paraId="15FE86E6"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14</w:t>
            </w:r>
          </w:p>
        </w:tc>
        <w:tc>
          <w:tcPr>
            <w:tcW w:w="667" w:type="dxa"/>
          </w:tcPr>
          <w:p w14:paraId="6089E714"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r w:rsidRPr="0085684C">
              <w:rPr>
                <w:rFonts w:ascii="Times New Roman" w:eastAsia="Times New Roman" w:hAnsi="Times New Roman" w:cs="Times New Roman"/>
                <w:b/>
                <w:sz w:val="28"/>
                <w:szCs w:val="28"/>
              </w:rPr>
              <w:t>15</w:t>
            </w:r>
          </w:p>
        </w:tc>
        <w:tc>
          <w:tcPr>
            <w:tcW w:w="667" w:type="dxa"/>
          </w:tcPr>
          <w:p w14:paraId="2572D155"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p>
        </w:tc>
      </w:tr>
      <w:tr w:rsidR="0085684C" w:rsidRPr="0085684C" w14:paraId="27654E4D" w14:textId="77777777" w:rsidTr="00E85AF8">
        <w:tc>
          <w:tcPr>
            <w:tcW w:w="617" w:type="dxa"/>
          </w:tcPr>
          <w:p w14:paraId="566806D7"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B</w:t>
            </w:r>
          </w:p>
        </w:tc>
        <w:tc>
          <w:tcPr>
            <w:tcW w:w="618" w:type="dxa"/>
          </w:tcPr>
          <w:p w14:paraId="6FDB3EF8"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A</w:t>
            </w:r>
          </w:p>
        </w:tc>
        <w:tc>
          <w:tcPr>
            <w:tcW w:w="618" w:type="dxa"/>
          </w:tcPr>
          <w:p w14:paraId="490B9A44"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B</w:t>
            </w:r>
          </w:p>
        </w:tc>
        <w:tc>
          <w:tcPr>
            <w:tcW w:w="616" w:type="dxa"/>
          </w:tcPr>
          <w:p w14:paraId="5D2A0B60"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A</w:t>
            </w:r>
          </w:p>
        </w:tc>
        <w:tc>
          <w:tcPr>
            <w:tcW w:w="616" w:type="dxa"/>
          </w:tcPr>
          <w:p w14:paraId="31035890"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A</w:t>
            </w:r>
          </w:p>
        </w:tc>
        <w:tc>
          <w:tcPr>
            <w:tcW w:w="615" w:type="dxa"/>
          </w:tcPr>
          <w:p w14:paraId="68695B5C"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C</w:t>
            </w:r>
          </w:p>
        </w:tc>
        <w:tc>
          <w:tcPr>
            <w:tcW w:w="567" w:type="dxa"/>
          </w:tcPr>
          <w:p w14:paraId="2CE2CA77"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A</w:t>
            </w:r>
          </w:p>
        </w:tc>
        <w:tc>
          <w:tcPr>
            <w:tcW w:w="567" w:type="dxa"/>
          </w:tcPr>
          <w:p w14:paraId="137DFC3E"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lang w:val="en-US"/>
              </w:rPr>
            </w:pPr>
            <w:r w:rsidRPr="0085684C">
              <w:rPr>
                <w:rFonts w:ascii="Times New Roman" w:eastAsia="Times New Roman" w:hAnsi="Times New Roman" w:cs="Times New Roman"/>
                <w:sz w:val="28"/>
                <w:szCs w:val="28"/>
                <w:lang w:val="en-US"/>
              </w:rPr>
              <w:t>A</w:t>
            </w:r>
          </w:p>
        </w:tc>
        <w:tc>
          <w:tcPr>
            <w:tcW w:w="567" w:type="dxa"/>
          </w:tcPr>
          <w:p w14:paraId="63429529"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C</w:t>
            </w:r>
          </w:p>
        </w:tc>
        <w:tc>
          <w:tcPr>
            <w:tcW w:w="615" w:type="dxa"/>
          </w:tcPr>
          <w:p w14:paraId="0C614068"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A</w:t>
            </w:r>
          </w:p>
        </w:tc>
        <w:tc>
          <w:tcPr>
            <w:tcW w:w="615" w:type="dxa"/>
          </w:tcPr>
          <w:p w14:paraId="09F08896"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A</w:t>
            </w:r>
          </w:p>
        </w:tc>
        <w:tc>
          <w:tcPr>
            <w:tcW w:w="615" w:type="dxa"/>
          </w:tcPr>
          <w:p w14:paraId="6BB49BCF"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w:t>
            </w:r>
          </w:p>
        </w:tc>
        <w:tc>
          <w:tcPr>
            <w:tcW w:w="666" w:type="dxa"/>
          </w:tcPr>
          <w:p w14:paraId="0ACA52AF"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w:t>
            </w:r>
          </w:p>
        </w:tc>
        <w:tc>
          <w:tcPr>
            <w:tcW w:w="666" w:type="dxa"/>
          </w:tcPr>
          <w:p w14:paraId="0ED2A811"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A1 B2 C3</w:t>
            </w:r>
          </w:p>
        </w:tc>
        <w:tc>
          <w:tcPr>
            <w:tcW w:w="667" w:type="dxa"/>
          </w:tcPr>
          <w:p w14:paraId="42865943"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sz w:val="28"/>
                <w:szCs w:val="28"/>
              </w:rPr>
            </w:pPr>
            <w:r w:rsidRPr="0085684C">
              <w:rPr>
                <w:rFonts w:ascii="Times New Roman" w:hAnsi="Times New Roman" w:cs="Times New Roman"/>
                <w:bCs/>
                <w:iCs/>
                <w:sz w:val="28"/>
                <w:szCs w:val="28"/>
                <w:lang w:val="en-US"/>
              </w:rPr>
              <w:t>A2 B1 C3</w:t>
            </w:r>
          </w:p>
        </w:tc>
        <w:tc>
          <w:tcPr>
            <w:tcW w:w="667" w:type="dxa"/>
          </w:tcPr>
          <w:p w14:paraId="371B24F3" w14:textId="77777777" w:rsidR="0085684C" w:rsidRPr="0085684C" w:rsidRDefault="0085684C" w:rsidP="0085684C">
            <w:pPr>
              <w:widowControl w:val="0"/>
              <w:autoSpaceDE w:val="0"/>
              <w:autoSpaceDN w:val="0"/>
              <w:adjustRightInd w:val="0"/>
              <w:jc w:val="center"/>
              <w:rPr>
                <w:rFonts w:ascii="Times New Roman" w:eastAsia="Times New Roman" w:hAnsi="Times New Roman" w:cs="Times New Roman"/>
                <w:b/>
                <w:sz w:val="28"/>
                <w:szCs w:val="28"/>
              </w:rPr>
            </w:pPr>
          </w:p>
        </w:tc>
      </w:tr>
    </w:tbl>
    <w:p w14:paraId="7479B982" w14:textId="77777777" w:rsidR="0085684C" w:rsidRPr="0085684C" w:rsidRDefault="0085684C" w:rsidP="0085684C">
      <w:pPr>
        <w:widowControl w:val="0"/>
        <w:autoSpaceDE w:val="0"/>
        <w:autoSpaceDN w:val="0"/>
        <w:adjustRightInd w:val="0"/>
        <w:spacing w:after="0" w:line="240" w:lineRule="auto"/>
        <w:rPr>
          <w:rFonts w:ascii="Times New Roman" w:eastAsia="Times New Roman" w:hAnsi="Times New Roman" w:cs="Times New Roman"/>
          <w:sz w:val="28"/>
          <w:szCs w:val="28"/>
        </w:rPr>
      </w:pPr>
    </w:p>
    <w:p w14:paraId="53D3875A" w14:textId="7CCEB2C0" w:rsidR="0085684C" w:rsidRDefault="0085684C" w:rsidP="0085684C">
      <w:pPr>
        <w:spacing w:line="360" w:lineRule="auto"/>
        <w:jc w:val="center"/>
        <w:rPr>
          <w:b/>
          <w:sz w:val="28"/>
          <w:szCs w:val="28"/>
        </w:rPr>
      </w:pPr>
    </w:p>
    <w:p w14:paraId="20AC59C7" w14:textId="0EFCDBAC" w:rsidR="0085684C" w:rsidRDefault="0085684C" w:rsidP="0085684C">
      <w:pPr>
        <w:spacing w:line="360" w:lineRule="auto"/>
        <w:jc w:val="center"/>
        <w:rPr>
          <w:b/>
          <w:sz w:val="28"/>
          <w:szCs w:val="28"/>
        </w:rPr>
      </w:pPr>
    </w:p>
    <w:p w14:paraId="158407B0" w14:textId="77777777" w:rsidR="0085684C" w:rsidRDefault="0085684C" w:rsidP="0085684C">
      <w:pPr>
        <w:spacing w:line="360" w:lineRule="auto"/>
        <w:jc w:val="center"/>
        <w:rPr>
          <w:b/>
          <w:sz w:val="28"/>
          <w:szCs w:val="28"/>
        </w:rPr>
      </w:pPr>
    </w:p>
    <w:p w14:paraId="3D119D84" w14:textId="6C4951C9" w:rsidR="004E2BF0" w:rsidRPr="00033A2D" w:rsidRDefault="004E2BF0" w:rsidP="004E2BF0">
      <w:pPr>
        <w:pStyle w:val="a3"/>
        <w:spacing w:before="120" w:after="120" w:line="360" w:lineRule="auto"/>
        <w:ind w:left="0" w:firstLine="0"/>
        <w:jc w:val="center"/>
        <w:rPr>
          <w:b/>
          <w:sz w:val="28"/>
          <w:szCs w:val="28"/>
        </w:rPr>
      </w:pPr>
      <w:r w:rsidRPr="00033A2D">
        <w:rPr>
          <w:b/>
          <w:sz w:val="28"/>
          <w:szCs w:val="28"/>
        </w:rPr>
        <w:lastRenderedPageBreak/>
        <w:t>Критерии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5"/>
        <w:gridCol w:w="6656"/>
      </w:tblGrid>
      <w:tr w:rsidR="004E2BF0" w:rsidRPr="00033A2D" w14:paraId="49F71584" w14:textId="77777777" w:rsidTr="007476C4">
        <w:tc>
          <w:tcPr>
            <w:tcW w:w="2660" w:type="dxa"/>
          </w:tcPr>
          <w:p w14:paraId="67D4B594" w14:textId="77777777" w:rsidR="004E2BF0" w:rsidRPr="00033A2D" w:rsidRDefault="004E2BF0" w:rsidP="007476C4">
            <w:pPr>
              <w:rPr>
                <w:rFonts w:ascii="Times New Roman" w:hAnsi="Times New Roman" w:cs="Times New Roman"/>
                <w:i/>
                <w:sz w:val="28"/>
                <w:szCs w:val="28"/>
              </w:rPr>
            </w:pPr>
            <w:r w:rsidRPr="00033A2D">
              <w:rPr>
                <w:rFonts w:ascii="Times New Roman" w:hAnsi="Times New Roman" w:cs="Times New Roman"/>
                <w:i/>
                <w:sz w:val="28"/>
                <w:szCs w:val="28"/>
              </w:rPr>
              <w:t>Отлично</w:t>
            </w:r>
          </w:p>
        </w:tc>
        <w:tc>
          <w:tcPr>
            <w:tcW w:w="6911" w:type="dxa"/>
          </w:tcPr>
          <w:p w14:paraId="6646ECCB" w14:textId="77777777" w:rsidR="004E2BF0" w:rsidRPr="00033A2D" w:rsidRDefault="004E2BF0" w:rsidP="007476C4">
            <w:pPr>
              <w:jc w:val="both"/>
              <w:rPr>
                <w:rFonts w:ascii="Times New Roman" w:hAnsi="Times New Roman" w:cs="Times New Roman"/>
                <w:sz w:val="28"/>
                <w:szCs w:val="28"/>
              </w:rPr>
            </w:pPr>
            <w:r w:rsidRPr="00033A2D">
              <w:rPr>
                <w:rFonts w:ascii="Times New Roman" w:hAnsi="Times New Roman" w:cs="Times New Roman"/>
                <w:sz w:val="28"/>
                <w:szCs w:val="28"/>
              </w:rPr>
              <w:t>студент, твёрдо знает программный материал, системно и грамотно излагает его, демонстрирует необходимый уровень компетенций, чёткие, сжатые ответы на дополнительные вопросы, свободно владеет понятийным аппаратом.</w:t>
            </w:r>
          </w:p>
        </w:tc>
      </w:tr>
      <w:tr w:rsidR="004E2BF0" w:rsidRPr="00033A2D" w14:paraId="052AC978" w14:textId="77777777" w:rsidTr="007476C4">
        <w:tc>
          <w:tcPr>
            <w:tcW w:w="2660" w:type="dxa"/>
          </w:tcPr>
          <w:p w14:paraId="270146C4" w14:textId="77777777" w:rsidR="004E2BF0" w:rsidRPr="00033A2D" w:rsidRDefault="004E2BF0" w:rsidP="007476C4">
            <w:pPr>
              <w:rPr>
                <w:rFonts w:ascii="Times New Roman" w:hAnsi="Times New Roman" w:cs="Times New Roman"/>
                <w:i/>
                <w:sz w:val="28"/>
                <w:szCs w:val="28"/>
              </w:rPr>
            </w:pPr>
            <w:r w:rsidRPr="00033A2D">
              <w:rPr>
                <w:rFonts w:ascii="Times New Roman" w:hAnsi="Times New Roman" w:cs="Times New Roman"/>
                <w:i/>
                <w:sz w:val="28"/>
                <w:szCs w:val="28"/>
              </w:rPr>
              <w:t>Хорошо</w:t>
            </w:r>
          </w:p>
        </w:tc>
        <w:tc>
          <w:tcPr>
            <w:tcW w:w="6911" w:type="dxa"/>
          </w:tcPr>
          <w:p w14:paraId="77049090" w14:textId="77777777" w:rsidR="004E2BF0" w:rsidRPr="00033A2D" w:rsidRDefault="004E2BF0" w:rsidP="007476C4">
            <w:pPr>
              <w:jc w:val="both"/>
              <w:rPr>
                <w:rFonts w:ascii="Times New Roman" w:hAnsi="Times New Roman" w:cs="Times New Roman"/>
                <w:sz w:val="28"/>
                <w:szCs w:val="28"/>
              </w:rPr>
            </w:pPr>
            <w:r w:rsidRPr="00033A2D">
              <w:rPr>
                <w:rFonts w:ascii="Times New Roman" w:hAnsi="Times New Roman" w:cs="Times New Roman"/>
                <w:sz w:val="28"/>
                <w:szCs w:val="28"/>
              </w:rPr>
              <w:t>студент, проявил полное знание программного материала, демонстрирует сформированные на достаточном уровне умения и навыки, указанные в программе компетенции, допускает непринципиальные неточности при изложении ответа на вопросы.</w:t>
            </w:r>
          </w:p>
        </w:tc>
      </w:tr>
      <w:tr w:rsidR="004E2BF0" w:rsidRPr="00033A2D" w14:paraId="31468CC3" w14:textId="77777777" w:rsidTr="007476C4">
        <w:tc>
          <w:tcPr>
            <w:tcW w:w="2660" w:type="dxa"/>
          </w:tcPr>
          <w:p w14:paraId="557FBC76" w14:textId="77777777" w:rsidR="004E2BF0" w:rsidRPr="00033A2D" w:rsidRDefault="004E2BF0" w:rsidP="007476C4">
            <w:pPr>
              <w:rPr>
                <w:rFonts w:ascii="Times New Roman" w:hAnsi="Times New Roman" w:cs="Times New Roman"/>
                <w:i/>
                <w:sz w:val="28"/>
                <w:szCs w:val="28"/>
              </w:rPr>
            </w:pPr>
            <w:r w:rsidRPr="00033A2D">
              <w:rPr>
                <w:rFonts w:ascii="Times New Roman" w:hAnsi="Times New Roman" w:cs="Times New Roman"/>
                <w:i/>
                <w:sz w:val="28"/>
                <w:szCs w:val="28"/>
              </w:rPr>
              <w:t>Удовлетворительно</w:t>
            </w:r>
          </w:p>
        </w:tc>
        <w:tc>
          <w:tcPr>
            <w:tcW w:w="6911" w:type="dxa"/>
          </w:tcPr>
          <w:p w14:paraId="206DD9BB" w14:textId="77777777" w:rsidR="004E2BF0" w:rsidRPr="00033A2D" w:rsidRDefault="004E2BF0" w:rsidP="007476C4">
            <w:pPr>
              <w:jc w:val="both"/>
              <w:rPr>
                <w:rFonts w:ascii="Times New Roman" w:hAnsi="Times New Roman" w:cs="Times New Roman"/>
                <w:sz w:val="28"/>
                <w:szCs w:val="28"/>
              </w:rPr>
            </w:pPr>
            <w:r w:rsidRPr="00033A2D">
              <w:rPr>
                <w:rFonts w:ascii="Times New Roman" w:hAnsi="Times New Roman" w:cs="Times New Roman"/>
                <w:sz w:val="28"/>
                <w:szCs w:val="28"/>
              </w:rPr>
              <w:t>студент, обнаруживает знания только основного материала, но не усвоил детали, допускает ошибки принципиального характера, демонстрирует не до конца сформированные компетенции, умения систематизировать материал и делать выводы.</w:t>
            </w:r>
          </w:p>
        </w:tc>
      </w:tr>
      <w:tr w:rsidR="004E2BF0" w:rsidRPr="00033A2D" w14:paraId="6FCC2743" w14:textId="77777777" w:rsidTr="007476C4">
        <w:tc>
          <w:tcPr>
            <w:tcW w:w="2660" w:type="dxa"/>
          </w:tcPr>
          <w:p w14:paraId="7A92E6A9" w14:textId="77777777" w:rsidR="004E2BF0" w:rsidRPr="00033A2D" w:rsidRDefault="004E2BF0" w:rsidP="007476C4">
            <w:pPr>
              <w:rPr>
                <w:rFonts w:ascii="Times New Roman" w:hAnsi="Times New Roman" w:cs="Times New Roman"/>
                <w:i/>
                <w:sz w:val="28"/>
                <w:szCs w:val="28"/>
              </w:rPr>
            </w:pPr>
            <w:r w:rsidRPr="00033A2D">
              <w:rPr>
                <w:rFonts w:ascii="Times New Roman" w:hAnsi="Times New Roman" w:cs="Times New Roman"/>
                <w:i/>
                <w:sz w:val="28"/>
                <w:szCs w:val="28"/>
              </w:rPr>
              <w:t>Неудовлетворительно</w:t>
            </w:r>
          </w:p>
        </w:tc>
        <w:tc>
          <w:tcPr>
            <w:tcW w:w="6911" w:type="dxa"/>
          </w:tcPr>
          <w:p w14:paraId="70A7C8B8" w14:textId="77777777" w:rsidR="004E2BF0" w:rsidRPr="00033A2D" w:rsidRDefault="004E2BF0" w:rsidP="007476C4">
            <w:pPr>
              <w:jc w:val="both"/>
              <w:rPr>
                <w:rFonts w:ascii="Times New Roman" w:hAnsi="Times New Roman" w:cs="Times New Roman"/>
                <w:sz w:val="28"/>
                <w:szCs w:val="28"/>
              </w:rPr>
            </w:pPr>
            <w:r w:rsidRPr="00033A2D">
              <w:rPr>
                <w:rFonts w:ascii="Times New Roman" w:hAnsi="Times New Roman" w:cs="Times New Roman"/>
                <w:sz w:val="28"/>
                <w:szCs w:val="28"/>
              </w:rPr>
              <w:t>студент, не усвоил основное содержание материала, не умеет систематизировать информацию, делать необходимые выводы, чётко и грамотно отвечать на заданные вопросы, демонстрирует низкий уровень овладения необходимыми компетенциями.</w:t>
            </w:r>
          </w:p>
        </w:tc>
      </w:tr>
      <w:bookmarkEnd w:id="2"/>
    </w:tbl>
    <w:p w14:paraId="060B2F41" w14:textId="77777777" w:rsidR="005F0ADA" w:rsidRPr="00033A2D" w:rsidRDefault="005F0ADA" w:rsidP="00033A2D">
      <w:pPr>
        <w:rPr>
          <w:rFonts w:ascii="Times New Roman" w:hAnsi="Times New Roman" w:cs="Times New Roman"/>
          <w:sz w:val="28"/>
          <w:szCs w:val="28"/>
        </w:rPr>
      </w:pPr>
    </w:p>
    <w:sectPr w:rsidR="005F0ADA" w:rsidRPr="00033A2D" w:rsidSect="001A3D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D37"/>
    <w:multiLevelType w:val="hybridMultilevel"/>
    <w:tmpl w:val="0952088A"/>
    <w:lvl w:ilvl="0" w:tplc="FFFFFFFF">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790DEC"/>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19394E"/>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6BE2A57"/>
    <w:multiLevelType w:val="hybridMultilevel"/>
    <w:tmpl w:val="2C38B684"/>
    <w:lvl w:ilvl="0" w:tplc="FFFFFFFF">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472C44"/>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1CE466D"/>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84E1AD9"/>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FBB0163"/>
    <w:multiLevelType w:val="multilevel"/>
    <w:tmpl w:val="C5FE4920"/>
    <w:lvl w:ilvl="0">
      <w:start w:val="1"/>
      <w:numFmt w:val="decimal"/>
      <w:lvlText w:val="%1."/>
      <w:lvlJc w:val="left"/>
      <w:pPr>
        <w:ind w:left="720" w:hanging="360"/>
      </w:pPr>
    </w:lvl>
    <w:lvl w:ilvl="1">
      <w:start w:val="8"/>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5"/>
  </w:num>
  <w:num w:numId="4">
    <w:abstractNumId w:val="6"/>
  </w:num>
  <w:num w:numId="5">
    <w:abstractNumId w:val="7"/>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E2BF0"/>
    <w:rsid w:val="00033A2D"/>
    <w:rsid w:val="001A3D9D"/>
    <w:rsid w:val="004E2BF0"/>
    <w:rsid w:val="00526718"/>
    <w:rsid w:val="005D6B30"/>
    <w:rsid w:val="005F0ADA"/>
    <w:rsid w:val="0085684C"/>
    <w:rsid w:val="0094545E"/>
    <w:rsid w:val="009E0CEF"/>
    <w:rsid w:val="00A67257"/>
    <w:rsid w:val="00D92E6F"/>
    <w:rsid w:val="00F27F2E"/>
    <w:rsid w:val="00FD0D01"/>
    <w:rsid w:val="00FE6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65711"/>
  <w15:docId w15:val="{CBDCF639-DD3D-48EA-9C3A-850B2DD33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D9D"/>
  </w:style>
  <w:style w:type="paragraph" w:styleId="1">
    <w:name w:val="heading 1"/>
    <w:basedOn w:val="a"/>
    <w:next w:val="a"/>
    <w:link w:val="10"/>
    <w:uiPriority w:val="9"/>
    <w:qFormat/>
    <w:rsid w:val="004E2B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E2BF0"/>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E2BF0"/>
    <w:rPr>
      <w:rFonts w:ascii="Cambria" w:eastAsia="Times New Roman" w:hAnsi="Cambria" w:cs="Times New Roman"/>
      <w:b/>
      <w:bCs/>
      <w:i/>
      <w:iCs/>
      <w:sz w:val="28"/>
      <w:szCs w:val="28"/>
    </w:rPr>
  </w:style>
  <w:style w:type="paragraph" w:styleId="a3">
    <w:name w:val="List Paragraph"/>
    <w:aliases w:val="Содержание. 2 уровень"/>
    <w:basedOn w:val="a"/>
    <w:link w:val="a4"/>
    <w:qFormat/>
    <w:rsid w:val="004E2BF0"/>
    <w:pPr>
      <w:spacing w:after="0" w:line="240" w:lineRule="auto"/>
      <w:ind w:left="720" w:firstLine="454"/>
      <w:contextualSpacing/>
      <w:jc w:val="both"/>
    </w:pPr>
    <w:rPr>
      <w:rFonts w:ascii="Times New Roman" w:eastAsia="Times New Roman" w:hAnsi="Times New Roman" w:cs="Times New Roman"/>
      <w:sz w:val="20"/>
      <w:szCs w:val="20"/>
    </w:rPr>
  </w:style>
  <w:style w:type="paragraph" w:customStyle="1" w:styleId="Default">
    <w:name w:val="Default"/>
    <w:rsid w:val="004E2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5">
    <w:name w:val="!Заголовок"/>
    <w:basedOn w:val="1"/>
    <w:next w:val="a"/>
    <w:qFormat/>
    <w:rsid w:val="004E2BF0"/>
    <w:pPr>
      <w:keepLines w:val="0"/>
      <w:autoSpaceDE w:val="0"/>
      <w:autoSpaceDN w:val="0"/>
      <w:spacing w:before="0" w:line="240" w:lineRule="auto"/>
      <w:ind w:firstLine="284"/>
    </w:pPr>
    <w:rPr>
      <w:rFonts w:ascii="Times New Roman" w:eastAsia="Times New Roman" w:hAnsi="Times New Roman" w:cs="Times New Roman"/>
      <w:color w:val="auto"/>
    </w:rPr>
  </w:style>
  <w:style w:type="character" w:customStyle="1" w:styleId="a4">
    <w:name w:val="Абзац списка Знак"/>
    <w:aliases w:val="Содержание. 2 уровень Знак"/>
    <w:link w:val="a3"/>
    <w:qFormat/>
    <w:locked/>
    <w:rsid w:val="004E2BF0"/>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4E2BF0"/>
    <w:rPr>
      <w:rFonts w:asciiTheme="majorHAnsi" w:eastAsiaTheme="majorEastAsia" w:hAnsiTheme="majorHAnsi" w:cstheme="majorBidi"/>
      <w:b/>
      <w:bCs/>
      <w:color w:val="365F91" w:themeColor="accent1" w:themeShade="BF"/>
      <w:sz w:val="28"/>
      <w:szCs w:val="28"/>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uiPriority w:val="99"/>
    <w:qFormat/>
    <w:rsid w:val="00A67257"/>
    <w:pPr>
      <w:widowControl w:val="0"/>
      <w:spacing w:after="0" w:line="240" w:lineRule="auto"/>
    </w:pPr>
    <w:rPr>
      <w:rFonts w:ascii="Cambria Math" w:eastAsia="Cambria Math" w:hAnsi="Cambria Math" w:cs="Cambria Math"/>
      <w:sz w:val="24"/>
      <w:szCs w:val="24"/>
      <w:lang w:val="en-US" w:eastAsia="nl-NL"/>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A67257"/>
    <w:rPr>
      <w:rFonts w:ascii="Cambria Math" w:eastAsia="Cambria Math" w:hAnsi="Cambria Math" w:cs="Cambria Math"/>
      <w:sz w:val="24"/>
      <w:szCs w:val="24"/>
      <w:lang w:val="en-US" w:eastAsia="nl-NL"/>
    </w:rPr>
  </w:style>
  <w:style w:type="table" w:customStyle="1" w:styleId="11">
    <w:name w:val="Сетка таблицы1"/>
    <w:basedOn w:val="a1"/>
    <w:next w:val="a8"/>
    <w:uiPriority w:val="39"/>
    <w:rsid w:val="0085684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uiPriority w:val="39"/>
    <w:rsid w:val="0085684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856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887</Words>
  <Characters>5057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кИЭиУ</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dc:creator>
  <cp:keywords/>
  <dc:description/>
  <cp:lastModifiedBy>3</cp:lastModifiedBy>
  <cp:revision>18</cp:revision>
  <cp:lastPrinted>2025-12-10T14:25:00Z</cp:lastPrinted>
  <dcterms:created xsi:type="dcterms:W3CDTF">2023-05-19T01:28:00Z</dcterms:created>
  <dcterms:modified xsi:type="dcterms:W3CDTF">2025-12-10T14:25:00Z</dcterms:modified>
</cp:coreProperties>
</file>